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F94" w:rsidRDefault="00AF3F94" w:rsidP="004F0CB9">
      <w:pPr>
        <w:jc w:val="center"/>
        <w:rPr>
          <w:rFonts w:ascii="宋体" w:hAnsi="宋体"/>
          <w:b/>
          <w:sz w:val="32"/>
          <w:szCs w:val="32"/>
        </w:rPr>
      </w:pPr>
      <w:r w:rsidRPr="00271F37">
        <w:rPr>
          <w:rFonts w:ascii="宋体" w:hAnsi="宋体" w:hint="eastAsia"/>
          <w:b/>
          <w:sz w:val="32"/>
          <w:szCs w:val="32"/>
        </w:rPr>
        <w:t>《</w:t>
      </w:r>
      <w:r w:rsidR="00FE2785">
        <w:rPr>
          <w:rFonts w:ascii="宋体" w:hAnsi="宋体" w:hint="eastAsia"/>
          <w:b/>
          <w:sz w:val="32"/>
          <w:szCs w:val="32"/>
        </w:rPr>
        <w:t>教育心理学</w:t>
      </w:r>
      <w:r w:rsidRPr="00271F37">
        <w:rPr>
          <w:rFonts w:ascii="宋体" w:hAnsi="宋体" w:hint="eastAsia"/>
          <w:b/>
          <w:sz w:val="32"/>
          <w:szCs w:val="32"/>
        </w:rPr>
        <w:t>》课程教学大纲</w:t>
      </w:r>
    </w:p>
    <w:p w:rsidR="00AF3F94" w:rsidRPr="004822D3" w:rsidRDefault="00AF3F94" w:rsidP="004F0CB9">
      <w:pPr>
        <w:jc w:val="center"/>
        <w:rPr>
          <w:rFonts w:ascii="宋体" w:hAnsi="宋体"/>
          <w:b/>
          <w:szCs w:val="21"/>
        </w:rPr>
      </w:pPr>
    </w:p>
    <w:p w:rsidR="00AF3F94" w:rsidRPr="001148FB" w:rsidRDefault="00AF3F94" w:rsidP="004F0CB9">
      <w:pPr>
        <w:rPr>
          <w:rFonts w:ascii="楷体_GB2312" w:eastAsia="楷体_GB2312" w:hAnsi="宋体"/>
          <w:b/>
          <w:sz w:val="32"/>
          <w:szCs w:val="32"/>
        </w:rPr>
      </w:pPr>
      <w:r w:rsidRPr="009517A2">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3"/>
        <w:gridCol w:w="4848"/>
      </w:tblGrid>
      <w:tr w:rsidR="00AF3F94" w:rsidRPr="00CF660D" w:rsidTr="00CF660D">
        <w:trPr>
          <w:jc w:val="center"/>
        </w:trPr>
        <w:tc>
          <w:tcPr>
            <w:tcW w:w="4553"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课程名称：</w:t>
            </w:r>
            <w:r w:rsidR="00DF5CB3" w:rsidRPr="00CF660D">
              <w:rPr>
                <w:rFonts w:ascii="宋体" w:hAnsi="宋体" w:hint="eastAsia"/>
                <w:szCs w:val="21"/>
              </w:rPr>
              <w:t xml:space="preserve"> </w:t>
            </w:r>
            <w:r w:rsidR="00FE2785" w:rsidRPr="00CF660D">
              <w:rPr>
                <w:rFonts w:ascii="宋体" w:hAnsi="宋体" w:hint="eastAsia"/>
                <w:szCs w:val="21"/>
              </w:rPr>
              <w:t>教育心理学</w:t>
            </w:r>
          </w:p>
        </w:tc>
        <w:tc>
          <w:tcPr>
            <w:tcW w:w="4848"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课程类别：</w:t>
            </w:r>
            <w:r w:rsidR="00FE2785" w:rsidRPr="00CF660D">
              <w:rPr>
                <w:rFonts w:ascii="宋体" w:hAnsi="宋体" w:hint="eastAsia"/>
                <w:szCs w:val="21"/>
              </w:rPr>
              <w:t>必修</w:t>
            </w:r>
          </w:p>
        </w:tc>
      </w:tr>
      <w:tr w:rsidR="00DD6590" w:rsidRPr="00CF660D" w:rsidTr="00CF660D">
        <w:trPr>
          <w:jc w:val="center"/>
        </w:trPr>
        <w:tc>
          <w:tcPr>
            <w:tcW w:w="9401" w:type="dxa"/>
            <w:gridSpan w:val="2"/>
          </w:tcPr>
          <w:p w:rsidR="00DD6590" w:rsidRPr="00CF660D" w:rsidRDefault="00DD6590" w:rsidP="00CF660D">
            <w:pPr>
              <w:tabs>
                <w:tab w:val="left" w:pos="1440"/>
              </w:tabs>
              <w:outlineLvl w:val="0"/>
              <w:rPr>
                <w:rFonts w:ascii="宋体" w:hAnsi="宋体"/>
                <w:b/>
                <w:szCs w:val="21"/>
              </w:rPr>
            </w:pPr>
            <w:r w:rsidRPr="00CF660D">
              <w:rPr>
                <w:rFonts w:ascii="宋体" w:hAnsi="宋体" w:hint="eastAsia"/>
                <w:b/>
                <w:szCs w:val="21"/>
              </w:rPr>
              <w:t>课程英文名称：</w:t>
            </w:r>
            <w:r w:rsidR="00783E6F" w:rsidRPr="00CF660D">
              <w:rPr>
                <w:rFonts w:ascii="宋体" w:hAnsi="宋体"/>
                <w:szCs w:val="21"/>
              </w:rPr>
              <w:t>Educational psychology</w:t>
            </w:r>
            <w:r w:rsidR="00254A08" w:rsidRPr="00CF660D">
              <w:rPr>
                <w:rFonts w:ascii="宋体" w:hAnsi="宋体" w:hint="eastAsia"/>
                <w:b/>
                <w:szCs w:val="21"/>
              </w:rPr>
              <w:t xml:space="preserve"> </w:t>
            </w:r>
          </w:p>
        </w:tc>
      </w:tr>
      <w:tr w:rsidR="00AF3F94" w:rsidRPr="00CF660D" w:rsidTr="00CF660D">
        <w:trPr>
          <w:jc w:val="center"/>
        </w:trPr>
        <w:tc>
          <w:tcPr>
            <w:tcW w:w="4553"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总学时/周学时/学分：</w:t>
            </w:r>
            <w:smartTag w:uri="urn:schemas-microsoft-com:office:smarttags" w:element="chsdate">
              <w:smartTagPr>
                <w:attr w:name="Year" w:val="1932"/>
                <w:attr w:name="Month" w:val="2"/>
                <w:attr w:name="Day" w:val="2"/>
                <w:attr w:name="IsLunarDate" w:val="False"/>
                <w:attr w:name="IsROCDate" w:val="False"/>
              </w:smartTagPr>
              <w:r w:rsidR="00827BA9" w:rsidRPr="00CF660D">
                <w:rPr>
                  <w:rFonts w:ascii="宋体" w:hAnsi="宋体" w:hint="eastAsia"/>
                  <w:szCs w:val="21"/>
                </w:rPr>
                <w:t>32/2/2</w:t>
              </w:r>
            </w:smartTag>
          </w:p>
        </w:tc>
        <w:tc>
          <w:tcPr>
            <w:tcW w:w="4848"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其中实验（实训、讨论等）学时：</w:t>
            </w:r>
            <w:r w:rsidR="00DA37FA" w:rsidRPr="00CF660D">
              <w:rPr>
                <w:rFonts w:ascii="宋体" w:hAnsi="宋体" w:hint="eastAsia"/>
                <w:szCs w:val="21"/>
              </w:rPr>
              <w:t>4</w:t>
            </w:r>
          </w:p>
        </w:tc>
      </w:tr>
      <w:tr w:rsidR="00064804" w:rsidRPr="00CF660D" w:rsidTr="00CF660D">
        <w:trPr>
          <w:jc w:val="center"/>
        </w:trPr>
        <w:tc>
          <w:tcPr>
            <w:tcW w:w="4553" w:type="dxa"/>
          </w:tcPr>
          <w:p w:rsidR="00064804" w:rsidRPr="00CF660D" w:rsidRDefault="00064804" w:rsidP="00CF660D">
            <w:pPr>
              <w:tabs>
                <w:tab w:val="left" w:pos="1440"/>
              </w:tabs>
              <w:outlineLvl w:val="0"/>
              <w:rPr>
                <w:rFonts w:ascii="宋体" w:hAnsi="宋体"/>
                <w:b/>
                <w:szCs w:val="21"/>
              </w:rPr>
            </w:pPr>
            <w:r w:rsidRPr="00CF660D">
              <w:rPr>
                <w:rFonts w:ascii="宋体" w:hAnsi="宋体" w:hint="eastAsia"/>
                <w:b/>
                <w:szCs w:val="21"/>
              </w:rPr>
              <w:t>先修课程：</w:t>
            </w:r>
            <w:r w:rsidR="00FE2785" w:rsidRPr="00CF660D">
              <w:rPr>
                <w:rFonts w:ascii="宋体" w:hAnsi="宋体" w:hint="eastAsia"/>
                <w:szCs w:val="21"/>
              </w:rPr>
              <w:t>心理学</w:t>
            </w:r>
          </w:p>
        </w:tc>
        <w:tc>
          <w:tcPr>
            <w:tcW w:w="4848" w:type="dxa"/>
          </w:tcPr>
          <w:p w:rsidR="00064804" w:rsidRPr="00CF660D" w:rsidRDefault="00064804" w:rsidP="00CF660D">
            <w:pPr>
              <w:tabs>
                <w:tab w:val="left" w:pos="1440"/>
              </w:tabs>
              <w:outlineLvl w:val="0"/>
              <w:rPr>
                <w:rFonts w:ascii="宋体" w:hAnsi="宋体"/>
                <w:b/>
                <w:szCs w:val="21"/>
              </w:rPr>
            </w:pPr>
          </w:p>
        </w:tc>
      </w:tr>
      <w:tr w:rsidR="00AF3F94" w:rsidRPr="00CF660D" w:rsidTr="00CF660D">
        <w:trPr>
          <w:jc w:val="center"/>
        </w:trPr>
        <w:tc>
          <w:tcPr>
            <w:tcW w:w="4553"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授课时间：</w:t>
            </w:r>
            <w:r w:rsidR="00783E6F" w:rsidRPr="00CF660D">
              <w:rPr>
                <w:rFonts w:ascii="宋体" w:hAnsi="宋体" w:hint="eastAsia"/>
                <w:b/>
                <w:szCs w:val="21"/>
              </w:rPr>
              <w:t>1-16周一上午3-4节</w:t>
            </w:r>
          </w:p>
        </w:tc>
        <w:tc>
          <w:tcPr>
            <w:tcW w:w="4848"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授课地点：</w:t>
            </w:r>
            <w:r w:rsidR="00783E6F" w:rsidRPr="00CF660D">
              <w:rPr>
                <w:rFonts w:ascii="宋体" w:hAnsi="宋体" w:hint="eastAsia"/>
                <w:b/>
                <w:szCs w:val="21"/>
              </w:rPr>
              <w:t>6D</w:t>
            </w:r>
            <w:r w:rsidR="00015700">
              <w:rPr>
                <w:rFonts w:ascii="宋体" w:hAnsi="宋体" w:hint="eastAsia"/>
                <w:b/>
                <w:szCs w:val="21"/>
              </w:rPr>
              <w:t>-</w:t>
            </w:r>
            <w:r w:rsidR="00783E6F" w:rsidRPr="00CF660D">
              <w:rPr>
                <w:rFonts w:ascii="宋体" w:hAnsi="宋体" w:hint="eastAsia"/>
                <w:b/>
                <w:szCs w:val="21"/>
              </w:rPr>
              <w:t>201</w:t>
            </w:r>
          </w:p>
        </w:tc>
      </w:tr>
      <w:tr w:rsidR="00BB388B" w:rsidRPr="00CF660D" w:rsidTr="00CF660D">
        <w:trPr>
          <w:jc w:val="center"/>
        </w:trPr>
        <w:tc>
          <w:tcPr>
            <w:tcW w:w="9401" w:type="dxa"/>
            <w:gridSpan w:val="2"/>
          </w:tcPr>
          <w:p w:rsidR="00BB388B" w:rsidRPr="00CF660D" w:rsidRDefault="00BB388B" w:rsidP="00CF660D">
            <w:pPr>
              <w:tabs>
                <w:tab w:val="left" w:pos="1440"/>
              </w:tabs>
              <w:outlineLvl w:val="0"/>
              <w:rPr>
                <w:rFonts w:ascii="宋体" w:hAnsi="宋体"/>
                <w:b/>
                <w:szCs w:val="21"/>
              </w:rPr>
            </w:pPr>
            <w:r w:rsidRPr="00CF660D">
              <w:rPr>
                <w:rFonts w:ascii="宋体" w:hAnsi="宋体" w:hint="eastAsia"/>
                <w:b/>
                <w:szCs w:val="21"/>
              </w:rPr>
              <w:t>授课对象：</w:t>
            </w:r>
            <w:r w:rsidR="00827BA9" w:rsidRPr="00CF660D">
              <w:rPr>
                <w:rFonts w:ascii="宋体" w:hAnsi="宋体" w:hint="eastAsia"/>
                <w:szCs w:val="21"/>
              </w:rPr>
              <w:t>201</w:t>
            </w:r>
            <w:r w:rsidR="00783E6F" w:rsidRPr="00CF660D">
              <w:rPr>
                <w:rFonts w:ascii="宋体" w:hAnsi="宋体" w:hint="eastAsia"/>
                <w:szCs w:val="21"/>
              </w:rPr>
              <w:t>5</w:t>
            </w:r>
            <w:r w:rsidR="00827BA9" w:rsidRPr="00CF660D">
              <w:rPr>
                <w:rFonts w:ascii="宋体" w:hAnsi="宋体" w:hint="eastAsia"/>
                <w:szCs w:val="21"/>
              </w:rPr>
              <w:t>级</w:t>
            </w:r>
            <w:r w:rsidR="00783E6F" w:rsidRPr="00CF660D">
              <w:rPr>
                <w:rFonts w:ascii="宋体" w:hAnsi="宋体" w:hint="eastAsia"/>
                <w:szCs w:val="21"/>
              </w:rPr>
              <w:t>英语师范</w:t>
            </w:r>
            <w:r w:rsidR="00827BA9" w:rsidRPr="00CF660D">
              <w:rPr>
                <w:rFonts w:ascii="宋体" w:hAnsi="宋体" w:hint="eastAsia"/>
                <w:szCs w:val="21"/>
              </w:rPr>
              <w:t>专业</w:t>
            </w:r>
          </w:p>
        </w:tc>
      </w:tr>
      <w:tr w:rsidR="00AF3F94" w:rsidRPr="00CF660D" w:rsidTr="00CF660D">
        <w:trPr>
          <w:jc w:val="center"/>
        </w:trPr>
        <w:tc>
          <w:tcPr>
            <w:tcW w:w="9401" w:type="dxa"/>
            <w:gridSpan w:val="2"/>
          </w:tcPr>
          <w:p w:rsidR="00AF3F94" w:rsidRPr="00CF660D" w:rsidRDefault="00BB388B" w:rsidP="00CF660D">
            <w:pPr>
              <w:tabs>
                <w:tab w:val="left" w:pos="1440"/>
              </w:tabs>
              <w:outlineLvl w:val="0"/>
              <w:rPr>
                <w:rFonts w:ascii="宋体" w:hAnsi="宋体"/>
                <w:szCs w:val="21"/>
              </w:rPr>
            </w:pPr>
            <w:r w:rsidRPr="00CF660D">
              <w:rPr>
                <w:rFonts w:ascii="宋体" w:hAnsi="宋体" w:hint="eastAsia"/>
                <w:b/>
                <w:szCs w:val="21"/>
              </w:rPr>
              <w:t>开课</w:t>
            </w:r>
            <w:r w:rsidR="00AF3F94" w:rsidRPr="00CF660D">
              <w:rPr>
                <w:rFonts w:ascii="宋体" w:hAnsi="宋体" w:hint="eastAsia"/>
                <w:b/>
                <w:szCs w:val="21"/>
              </w:rPr>
              <w:t>院（系）：</w:t>
            </w:r>
            <w:r w:rsidR="00DF5CB3" w:rsidRPr="00CF660D">
              <w:rPr>
                <w:rFonts w:ascii="宋体" w:hAnsi="宋体" w:hint="eastAsia"/>
                <w:szCs w:val="21"/>
              </w:rPr>
              <w:t xml:space="preserve"> </w:t>
            </w:r>
            <w:r w:rsidR="00FE2785" w:rsidRPr="00CF660D">
              <w:rPr>
                <w:rFonts w:ascii="宋体" w:hAnsi="宋体" w:hint="eastAsia"/>
                <w:szCs w:val="21"/>
              </w:rPr>
              <w:t>教育学院（师范学院）</w:t>
            </w:r>
          </w:p>
        </w:tc>
      </w:tr>
      <w:tr w:rsidR="00DA37FA" w:rsidRPr="00CF660D" w:rsidTr="00CF660D">
        <w:trPr>
          <w:jc w:val="center"/>
        </w:trPr>
        <w:tc>
          <w:tcPr>
            <w:tcW w:w="9401" w:type="dxa"/>
            <w:gridSpan w:val="2"/>
          </w:tcPr>
          <w:p w:rsidR="00DA37FA" w:rsidRPr="00CF660D" w:rsidRDefault="00DA37FA" w:rsidP="00CF660D">
            <w:pPr>
              <w:tabs>
                <w:tab w:val="left" w:pos="1440"/>
              </w:tabs>
              <w:outlineLvl w:val="0"/>
              <w:rPr>
                <w:rFonts w:ascii="宋体" w:hAnsi="宋体"/>
                <w:szCs w:val="21"/>
              </w:rPr>
            </w:pPr>
            <w:r w:rsidRPr="00CF660D">
              <w:rPr>
                <w:rFonts w:ascii="宋体" w:hAnsi="宋体" w:hint="eastAsia"/>
                <w:b/>
                <w:szCs w:val="21"/>
              </w:rPr>
              <w:t>任课（/助课）教师姓名/职称：</w:t>
            </w:r>
            <w:r w:rsidRPr="00CF660D">
              <w:rPr>
                <w:rFonts w:ascii="宋体" w:hAnsi="宋体" w:hint="eastAsia"/>
                <w:szCs w:val="21"/>
              </w:rPr>
              <w:t xml:space="preserve"> </w:t>
            </w:r>
            <w:r w:rsidR="00FE2785" w:rsidRPr="00CF660D">
              <w:rPr>
                <w:rFonts w:ascii="宋体" w:hAnsi="宋体" w:hint="eastAsia"/>
                <w:szCs w:val="21"/>
              </w:rPr>
              <w:t>江文</w:t>
            </w:r>
            <w:r w:rsidR="00A10E44">
              <w:rPr>
                <w:rFonts w:ascii="宋体" w:hAnsi="宋体" w:hint="eastAsia"/>
                <w:szCs w:val="21"/>
              </w:rPr>
              <w:t>/</w:t>
            </w:r>
            <w:r w:rsidRPr="00CF660D">
              <w:rPr>
                <w:rFonts w:ascii="宋体" w:hAnsi="宋体" w:hint="eastAsia"/>
                <w:szCs w:val="21"/>
              </w:rPr>
              <w:t>副教授</w:t>
            </w:r>
          </w:p>
        </w:tc>
      </w:tr>
      <w:tr w:rsidR="00DF5CB3" w:rsidRPr="00CF660D" w:rsidTr="00CF660D">
        <w:trPr>
          <w:jc w:val="center"/>
        </w:trPr>
        <w:tc>
          <w:tcPr>
            <w:tcW w:w="9401" w:type="dxa"/>
            <w:gridSpan w:val="2"/>
          </w:tcPr>
          <w:p w:rsidR="00DF5CB3" w:rsidRPr="00CF660D" w:rsidRDefault="00DF5CB3" w:rsidP="00CF660D">
            <w:pPr>
              <w:tabs>
                <w:tab w:val="left" w:pos="1440"/>
              </w:tabs>
              <w:outlineLvl w:val="0"/>
              <w:rPr>
                <w:rFonts w:ascii="宋体" w:hAnsi="宋体"/>
                <w:b/>
                <w:szCs w:val="21"/>
              </w:rPr>
            </w:pPr>
            <w:r w:rsidRPr="00CF660D">
              <w:rPr>
                <w:rFonts w:ascii="宋体" w:hAnsi="宋体" w:hint="eastAsia"/>
                <w:b/>
                <w:szCs w:val="21"/>
              </w:rPr>
              <w:t>使用教材：</w:t>
            </w:r>
            <w:r w:rsidR="00C17FE2" w:rsidRPr="00F73458">
              <w:rPr>
                <w:rFonts w:ascii="宋体" w:hAnsi="宋体" w:hint="eastAsia"/>
                <w:szCs w:val="21"/>
              </w:rPr>
              <w:t>《现代心理学》</w:t>
            </w:r>
            <w:r w:rsidR="00C17FE2" w:rsidRPr="00A85054">
              <w:rPr>
                <w:rFonts w:ascii="宋体" w:hAnsi="宋体" w:hint="eastAsia"/>
                <w:szCs w:val="21"/>
              </w:rPr>
              <w:t>，泛珠三角地区九所师范大学联合编写（莫雷、刘学兰等），暨南大学出版社，2008年第2版,2011年8月印刷。</w:t>
            </w:r>
          </w:p>
        </w:tc>
      </w:tr>
      <w:tr w:rsidR="00DF5CB3" w:rsidRPr="00CF660D" w:rsidTr="00CF660D">
        <w:trPr>
          <w:trHeight w:val="1320"/>
          <w:jc w:val="center"/>
        </w:trPr>
        <w:tc>
          <w:tcPr>
            <w:tcW w:w="9401" w:type="dxa"/>
            <w:gridSpan w:val="2"/>
          </w:tcPr>
          <w:p w:rsidR="00DA37FA" w:rsidRPr="00CF660D" w:rsidRDefault="00DF5CB3" w:rsidP="00CF660D">
            <w:pPr>
              <w:tabs>
                <w:tab w:val="left" w:pos="1440"/>
              </w:tabs>
              <w:outlineLvl w:val="0"/>
              <w:rPr>
                <w:rFonts w:ascii="宋体" w:hAnsi="宋体"/>
                <w:b/>
                <w:szCs w:val="21"/>
              </w:rPr>
            </w:pPr>
            <w:r w:rsidRPr="00CF660D">
              <w:rPr>
                <w:rFonts w:ascii="宋体" w:hAnsi="宋体" w:hint="eastAsia"/>
                <w:b/>
                <w:szCs w:val="21"/>
              </w:rPr>
              <w:t>教学参考资料：</w:t>
            </w:r>
            <w:r w:rsidR="00DA37FA" w:rsidRPr="00CF660D">
              <w:rPr>
                <w:rFonts w:ascii="宋体" w:hAnsi="宋体" w:hint="eastAsia"/>
                <w:b/>
                <w:szCs w:val="21"/>
              </w:rPr>
              <w:t xml:space="preserve">  以下书籍选读两本</w:t>
            </w:r>
          </w:p>
          <w:p w:rsidR="007A66A6" w:rsidRPr="00CF660D" w:rsidRDefault="007A66A6" w:rsidP="00CF660D">
            <w:pPr>
              <w:numPr>
                <w:ilvl w:val="0"/>
                <w:numId w:val="4"/>
              </w:numPr>
              <w:snapToGrid w:val="0"/>
              <w:rPr>
                <w:rFonts w:ascii="宋体" w:hAnsi="宋体"/>
                <w:szCs w:val="21"/>
              </w:rPr>
            </w:pPr>
            <w:r w:rsidRPr="00CF660D">
              <w:rPr>
                <w:rFonts w:ascii="宋体" w:hAnsi="宋体" w:hint="eastAsia"/>
                <w:szCs w:val="21"/>
              </w:rPr>
              <w:t>莫雷主编，教育心理学，广东高等教育出版社，2005年10月第1版，2007年11月第3次印刷。</w:t>
            </w:r>
          </w:p>
          <w:p w:rsidR="007A66A6" w:rsidRPr="00CF660D" w:rsidRDefault="007A66A6" w:rsidP="00CF660D">
            <w:pPr>
              <w:numPr>
                <w:ilvl w:val="0"/>
                <w:numId w:val="4"/>
              </w:numPr>
              <w:snapToGrid w:val="0"/>
              <w:rPr>
                <w:rFonts w:ascii="宋体" w:hAnsi="宋体"/>
                <w:szCs w:val="21"/>
              </w:rPr>
            </w:pPr>
            <w:r w:rsidRPr="00CF660D">
              <w:rPr>
                <w:rFonts w:ascii="宋体" w:hAnsi="宋体" w:hint="eastAsia"/>
                <w:szCs w:val="21"/>
              </w:rPr>
              <w:t>章志光主编，心理学，人民教育出版社，1992年第2版。</w:t>
            </w:r>
          </w:p>
          <w:p w:rsidR="007A66A6" w:rsidRPr="00CF660D" w:rsidRDefault="007A66A6" w:rsidP="00CF660D">
            <w:pPr>
              <w:numPr>
                <w:ilvl w:val="0"/>
                <w:numId w:val="4"/>
              </w:numPr>
              <w:snapToGrid w:val="0"/>
              <w:rPr>
                <w:rFonts w:ascii="宋体" w:hAnsi="宋体"/>
                <w:szCs w:val="21"/>
              </w:rPr>
            </w:pPr>
            <w:r w:rsidRPr="00CF660D">
              <w:rPr>
                <w:rFonts w:ascii="宋体" w:hAnsi="宋体" w:hint="eastAsia"/>
                <w:szCs w:val="21"/>
              </w:rPr>
              <w:t>卢家楣，魏庆安，李其维主编，心理学</w:t>
            </w:r>
            <w:bookmarkStart w:id="0" w:name="OLE_LINK1"/>
            <w:r w:rsidRPr="00CF660D">
              <w:rPr>
                <w:rFonts w:ascii="宋体" w:hAnsi="宋体" w:hint="eastAsia"/>
                <w:szCs w:val="21"/>
              </w:rPr>
              <w:t>——基础理论及其教育应用</w:t>
            </w:r>
            <w:bookmarkEnd w:id="0"/>
            <w:r w:rsidRPr="00CF660D">
              <w:rPr>
                <w:rFonts w:ascii="宋体" w:hAnsi="宋体" w:hint="eastAsia"/>
                <w:szCs w:val="21"/>
              </w:rPr>
              <w:t>，上海人民出版社，2004年1月第1版，2006年7月第6次印刷。</w:t>
            </w:r>
          </w:p>
          <w:p w:rsidR="007A66A6" w:rsidRPr="00CF660D" w:rsidRDefault="007A66A6" w:rsidP="00CF660D">
            <w:pPr>
              <w:numPr>
                <w:ilvl w:val="0"/>
                <w:numId w:val="4"/>
              </w:numPr>
              <w:snapToGrid w:val="0"/>
              <w:rPr>
                <w:rFonts w:ascii="楷体_GB2312" w:eastAsia="楷体_GB2312" w:hAnsi="宋体" w:cs="宋体"/>
                <w:bCs/>
                <w:szCs w:val="21"/>
              </w:rPr>
            </w:pPr>
            <w:r w:rsidRPr="00CF660D">
              <w:rPr>
                <w:rFonts w:ascii="宋体" w:hAnsi="宋体"/>
                <w:szCs w:val="21"/>
              </w:rPr>
              <w:t>冯忠良</w:t>
            </w:r>
            <w:r w:rsidRPr="00CF660D">
              <w:rPr>
                <w:rFonts w:ascii="宋体" w:hAnsi="宋体" w:hint="eastAsia"/>
                <w:szCs w:val="21"/>
              </w:rPr>
              <w:t>、</w:t>
            </w:r>
            <w:r w:rsidRPr="00CF660D">
              <w:rPr>
                <w:rFonts w:ascii="宋体" w:hAnsi="宋体"/>
                <w:szCs w:val="21"/>
              </w:rPr>
              <w:t>伍新春</w:t>
            </w:r>
            <w:r w:rsidRPr="00CF660D">
              <w:rPr>
                <w:rFonts w:ascii="宋体" w:hAnsi="宋体" w:hint="eastAsia"/>
                <w:szCs w:val="21"/>
              </w:rPr>
              <w:t>、</w:t>
            </w:r>
            <w:r w:rsidRPr="00CF660D">
              <w:rPr>
                <w:rFonts w:ascii="宋体" w:hAnsi="宋体"/>
                <w:szCs w:val="21"/>
              </w:rPr>
              <w:t>姚梅林</w:t>
            </w:r>
            <w:r w:rsidRPr="00CF660D">
              <w:rPr>
                <w:rFonts w:ascii="宋体" w:hAnsi="宋体" w:hint="eastAsia"/>
                <w:szCs w:val="21"/>
              </w:rPr>
              <w:t>、</w:t>
            </w:r>
            <w:r w:rsidRPr="00CF660D">
              <w:rPr>
                <w:rFonts w:ascii="宋体" w:hAnsi="宋体"/>
                <w:szCs w:val="21"/>
              </w:rPr>
              <w:t>王健敏著</w:t>
            </w:r>
            <w:r w:rsidRPr="00CF660D">
              <w:rPr>
                <w:rFonts w:ascii="宋体" w:hAnsi="宋体" w:hint="eastAsia"/>
                <w:szCs w:val="21"/>
              </w:rPr>
              <w:t>，教育心理学，人民教育出版社，</w:t>
            </w:r>
            <w:r w:rsidRPr="00CF660D">
              <w:rPr>
                <w:rFonts w:ascii="宋体" w:hAnsi="宋体" w:cs="宋体"/>
                <w:color w:val="000000"/>
                <w:kern w:val="0"/>
                <w:szCs w:val="21"/>
              </w:rPr>
              <w:t>2002年版</w:t>
            </w:r>
            <w:r w:rsidRPr="00CF660D">
              <w:rPr>
                <w:rFonts w:ascii="宋体" w:hAnsi="宋体" w:cs="宋体" w:hint="eastAsia"/>
                <w:color w:val="000000"/>
                <w:kern w:val="0"/>
                <w:szCs w:val="21"/>
              </w:rPr>
              <w:t>。</w:t>
            </w:r>
          </w:p>
          <w:p w:rsidR="00DA37FA" w:rsidRPr="00CF660D" w:rsidRDefault="007A66A6" w:rsidP="00CF660D">
            <w:pPr>
              <w:numPr>
                <w:ilvl w:val="0"/>
                <w:numId w:val="4"/>
              </w:numPr>
              <w:snapToGrid w:val="0"/>
              <w:rPr>
                <w:rFonts w:ascii="楷体_GB2312" w:eastAsia="楷体_GB2312" w:hAnsi="宋体" w:cs="宋体"/>
                <w:bCs/>
                <w:szCs w:val="21"/>
              </w:rPr>
            </w:pPr>
            <w:r w:rsidRPr="00CF660D">
              <w:rPr>
                <w:rFonts w:ascii="Tahoma" w:hAnsi="Tahoma" w:cs="Tahoma"/>
                <w:bCs/>
                <w:kern w:val="36"/>
                <w:szCs w:val="21"/>
              </w:rPr>
              <w:t>陈琦</w:t>
            </w:r>
            <w:r w:rsidRPr="00CF660D">
              <w:rPr>
                <w:rFonts w:ascii="Tahoma" w:hAnsi="Tahoma" w:cs="Tahoma" w:hint="eastAsia"/>
                <w:bCs/>
                <w:kern w:val="36"/>
                <w:szCs w:val="21"/>
              </w:rPr>
              <w:t>、</w:t>
            </w:r>
            <w:r w:rsidRPr="00CF660D">
              <w:rPr>
                <w:rFonts w:ascii="Tahoma" w:hAnsi="Tahoma" w:cs="Tahoma"/>
                <w:bCs/>
                <w:kern w:val="36"/>
                <w:szCs w:val="21"/>
              </w:rPr>
              <w:t>刘儒德</w:t>
            </w:r>
            <w:r w:rsidRPr="00CF660D">
              <w:rPr>
                <w:rFonts w:ascii="Tahoma" w:hAnsi="Tahoma" w:cs="Tahoma" w:hint="eastAsia"/>
                <w:bCs/>
                <w:kern w:val="36"/>
                <w:szCs w:val="21"/>
              </w:rPr>
              <w:t>主编，教育心理学，高等教育</w:t>
            </w:r>
            <w:r w:rsidRPr="00CF660D">
              <w:rPr>
                <w:rFonts w:ascii="宋体" w:hAnsi="宋体" w:cs="Tahoma" w:hint="eastAsia"/>
                <w:bCs/>
                <w:kern w:val="36"/>
                <w:szCs w:val="21"/>
              </w:rPr>
              <w:t>出版社，2005年版。</w:t>
            </w:r>
          </w:p>
          <w:p w:rsidR="002E754A" w:rsidRPr="00CF660D" w:rsidRDefault="00DA37FA" w:rsidP="00CF660D">
            <w:pPr>
              <w:tabs>
                <w:tab w:val="left" w:pos="1440"/>
              </w:tabs>
              <w:outlineLvl w:val="0"/>
              <w:rPr>
                <w:rFonts w:ascii="宋体" w:hAnsi="宋体"/>
                <w:b/>
                <w:szCs w:val="21"/>
              </w:rPr>
            </w:pPr>
            <w:r w:rsidRPr="00CF660D">
              <w:rPr>
                <w:rFonts w:ascii="宋体" w:hAnsi="宋体" w:hint="eastAsia"/>
                <w:szCs w:val="21"/>
              </w:rPr>
              <w:t>选读《</w:t>
            </w:r>
            <w:r w:rsidR="007A66A6" w:rsidRPr="00CF660D">
              <w:rPr>
                <w:rFonts w:ascii="宋体" w:hAnsi="宋体" w:hint="eastAsia"/>
                <w:szCs w:val="21"/>
              </w:rPr>
              <w:t>心理科学》、《教育导刊</w:t>
            </w:r>
            <w:r w:rsidRPr="00CF660D">
              <w:rPr>
                <w:rFonts w:ascii="宋体" w:hAnsi="宋体" w:hint="eastAsia"/>
                <w:szCs w:val="21"/>
              </w:rPr>
              <w:t>》等期刊</w:t>
            </w:r>
          </w:p>
        </w:tc>
      </w:tr>
      <w:tr w:rsidR="00DF5CB3" w:rsidRPr="00CF660D" w:rsidTr="00CF660D">
        <w:trPr>
          <w:trHeight w:val="292"/>
          <w:jc w:val="center"/>
        </w:trPr>
        <w:tc>
          <w:tcPr>
            <w:tcW w:w="9401" w:type="dxa"/>
            <w:gridSpan w:val="2"/>
          </w:tcPr>
          <w:p w:rsidR="00DF5CB3" w:rsidRPr="00CF660D" w:rsidRDefault="00DF5CB3" w:rsidP="00CF660D">
            <w:pPr>
              <w:tabs>
                <w:tab w:val="left" w:pos="1440"/>
              </w:tabs>
              <w:outlineLvl w:val="0"/>
              <w:rPr>
                <w:rFonts w:ascii="宋体" w:hAnsi="宋体"/>
                <w:b/>
                <w:szCs w:val="21"/>
              </w:rPr>
            </w:pPr>
            <w:r w:rsidRPr="00CF660D">
              <w:rPr>
                <w:rFonts w:hint="eastAsia"/>
                <w:b/>
                <w:bCs/>
              </w:rPr>
              <w:t>课程考核方式：</w:t>
            </w:r>
            <w:r w:rsidR="00243736" w:rsidRPr="00CF660D">
              <w:rPr>
                <w:rFonts w:ascii="宋体" w:hAnsi="宋体" w:hint="eastAsia"/>
                <w:szCs w:val="21"/>
              </w:rPr>
              <w:t>开卷</w:t>
            </w:r>
            <w:r w:rsidR="00243736" w:rsidRPr="00CF660D">
              <w:rPr>
                <w:rFonts w:ascii="宋体" w:hAnsi="宋体" w:hint="eastAsia"/>
                <w:b/>
                <w:szCs w:val="21"/>
              </w:rPr>
              <w:t xml:space="preserve">（ </w:t>
            </w:r>
            <w:r w:rsidR="007157B2" w:rsidRPr="00CF660D">
              <w:rPr>
                <w:rFonts w:ascii="宋体" w:hAnsi="宋体" w:hint="eastAsia"/>
                <w:b/>
                <w:szCs w:val="21"/>
              </w:rPr>
              <w:t>√</w:t>
            </w:r>
            <w:r w:rsidR="00243736" w:rsidRPr="00CF660D">
              <w:rPr>
                <w:rFonts w:ascii="宋体" w:hAnsi="宋体" w:hint="eastAsia"/>
                <w:b/>
                <w:szCs w:val="21"/>
              </w:rPr>
              <w:t>）</w:t>
            </w:r>
            <w:r w:rsidR="00243736" w:rsidRPr="00CF660D">
              <w:rPr>
                <w:rFonts w:ascii="宋体" w:hAnsi="宋体" w:hint="eastAsia"/>
                <w:szCs w:val="21"/>
              </w:rPr>
              <w:t xml:space="preserve">     闭卷</w:t>
            </w:r>
            <w:r w:rsidR="00243736" w:rsidRPr="00CF660D">
              <w:rPr>
                <w:rFonts w:ascii="宋体" w:hAnsi="宋体" w:hint="eastAsia"/>
                <w:b/>
                <w:szCs w:val="21"/>
              </w:rPr>
              <w:t>（</w:t>
            </w:r>
            <w:r w:rsidR="004D313B" w:rsidRPr="00CF660D">
              <w:rPr>
                <w:rFonts w:ascii="宋体" w:hAnsi="宋体" w:hint="eastAsia"/>
                <w:b/>
                <w:szCs w:val="21"/>
              </w:rPr>
              <w:t xml:space="preserve">  </w:t>
            </w:r>
            <w:r w:rsidR="00243736" w:rsidRPr="00CF660D">
              <w:rPr>
                <w:rFonts w:ascii="宋体" w:hAnsi="宋体" w:hint="eastAsia"/>
                <w:b/>
                <w:szCs w:val="21"/>
              </w:rPr>
              <w:t xml:space="preserve">）   </w:t>
            </w:r>
            <w:r w:rsidR="00243736" w:rsidRPr="00CF660D">
              <w:rPr>
                <w:rFonts w:ascii="宋体" w:hAnsi="宋体" w:hint="eastAsia"/>
                <w:szCs w:val="21"/>
              </w:rPr>
              <w:t>课程论文</w:t>
            </w:r>
            <w:r w:rsidR="00243736" w:rsidRPr="00CF660D">
              <w:rPr>
                <w:rFonts w:ascii="宋体" w:hAnsi="宋体" w:hint="eastAsia"/>
                <w:b/>
                <w:szCs w:val="21"/>
              </w:rPr>
              <w:t xml:space="preserve">（ ）    </w:t>
            </w:r>
            <w:r w:rsidR="007157B2" w:rsidRPr="00CF660D">
              <w:rPr>
                <w:rFonts w:ascii="宋体" w:hAnsi="宋体" w:hint="eastAsia"/>
                <w:szCs w:val="21"/>
              </w:rPr>
              <w:t>其它</w:t>
            </w:r>
            <w:r w:rsidR="00243736" w:rsidRPr="00CF660D">
              <w:rPr>
                <w:rFonts w:ascii="宋体" w:hAnsi="宋体" w:hint="eastAsia"/>
                <w:b/>
                <w:szCs w:val="21"/>
              </w:rPr>
              <w:t>（</w:t>
            </w:r>
            <w:r w:rsidR="004D313B" w:rsidRPr="00CF660D">
              <w:rPr>
                <w:rFonts w:ascii="宋体" w:hAnsi="宋体" w:hint="eastAsia"/>
                <w:b/>
                <w:szCs w:val="21"/>
              </w:rPr>
              <w:t xml:space="preserve"> </w:t>
            </w:r>
            <w:r w:rsidR="00243736" w:rsidRPr="00CF660D">
              <w:rPr>
                <w:rFonts w:ascii="宋体" w:hAnsi="宋体" w:hint="eastAsia"/>
                <w:b/>
                <w:szCs w:val="21"/>
              </w:rPr>
              <w:t xml:space="preserve"> ）</w:t>
            </w:r>
          </w:p>
        </w:tc>
      </w:tr>
      <w:tr w:rsidR="00AF3F94" w:rsidRPr="00CF660D" w:rsidTr="00CF660D">
        <w:trPr>
          <w:jc w:val="center"/>
        </w:trPr>
        <w:tc>
          <w:tcPr>
            <w:tcW w:w="4553"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联系电话：</w:t>
            </w:r>
          </w:p>
        </w:tc>
        <w:tc>
          <w:tcPr>
            <w:tcW w:w="4848" w:type="dxa"/>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Email:</w:t>
            </w:r>
          </w:p>
        </w:tc>
      </w:tr>
      <w:tr w:rsidR="00AF3F94" w:rsidRPr="00CF660D" w:rsidTr="00CF660D">
        <w:trPr>
          <w:jc w:val="center"/>
        </w:trPr>
        <w:tc>
          <w:tcPr>
            <w:tcW w:w="9401" w:type="dxa"/>
            <w:gridSpan w:val="2"/>
          </w:tcPr>
          <w:p w:rsidR="00AF3F94" w:rsidRPr="00CF660D" w:rsidRDefault="00AF3F94" w:rsidP="00CF660D">
            <w:pPr>
              <w:tabs>
                <w:tab w:val="left" w:pos="1440"/>
              </w:tabs>
              <w:outlineLvl w:val="0"/>
              <w:rPr>
                <w:rFonts w:ascii="宋体" w:hAnsi="宋体"/>
                <w:szCs w:val="21"/>
              </w:rPr>
            </w:pPr>
            <w:r w:rsidRPr="00CF660D">
              <w:rPr>
                <w:rFonts w:ascii="宋体" w:hAnsi="宋体" w:hint="eastAsia"/>
                <w:b/>
                <w:szCs w:val="21"/>
              </w:rPr>
              <w:t>答疑时间、地点与方式：</w:t>
            </w:r>
            <w:r w:rsidR="00385F3C">
              <w:rPr>
                <w:rFonts w:ascii="宋体" w:hAnsi="宋体" w:hint="eastAsia"/>
                <w:szCs w:val="21"/>
              </w:rPr>
              <w:t>课堂、课间休息及其他时间，教室或教育学院(师范学院)艺术楼A204，面谈或电话。</w:t>
            </w:r>
          </w:p>
        </w:tc>
      </w:tr>
      <w:tr w:rsidR="00393C28" w:rsidRPr="00CF660D" w:rsidTr="00CF660D">
        <w:trPr>
          <w:jc w:val="center"/>
        </w:trPr>
        <w:tc>
          <w:tcPr>
            <w:tcW w:w="9401" w:type="dxa"/>
            <w:gridSpan w:val="2"/>
          </w:tcPr>
          <w:p w:rsidR="00393C28" w:rsidRPr="00CF660D" w:rsidRDefault="00393C28" w:rsidP="002715AF">
            <w:pPr>
              <w:tabs>
                <w:tab w:val="left" w:pos="1440"/>
              </w:tabs>
              <w:outlineLvl w:val="0"/>
              <w:rPr>
                <w:rFonts w:ascii="宋体" w:hAnsi="宋体"/>
                <w:b/>
                <w:szCs w:val="21"/>
              </w:rPr>
            </w:pPr>
            <w:r w:rsidRPr="00CF660D">
              <w:rPr>
                <w:rFonts w:ascii="宋体" w:hAnsi="宋体" w:hint="eastAsia"/>
                <w:b/>
                <w:szCs w:val="21"/>
              </w:rPr>
              <w:t>编写时间：</w:t>
            </w:r>
            <w:r w:rsidR="002E754A" w:rsidRPr="00CF660D">
              <w:rPr>
                <w:rFonts w:ascii="宋体" w:hAnsi="宋体" w:hint="eastAsia"/>
                <w:szCs w:val="21"/>
              </w:rPr>
              <w:t>2016-08-</w:t>
            </w:r>
            <w:r w:rsidR="002715AF">
              <w:rPr>
                <w:rFonts w:ascii="宋体" w:hAnsi="宋体" w:hint="eastAsia"/>
                <w:szCs w:val="21"/>
              </w:rPr>
              <w:t>3</w:t>
            </w:r>
            <w:r w:rsidR="002E754A" w:rsidRPr="00CF660D">
              <w:rPr>
                <w:rFonts w:ascii="宋体" w:hAnsi="宋体" w:hint="eastAsia"/>
                <w:szCs w:val="21"/>
              </w:rPr>
              <w:t>0</w:t>
            </w:r>
          </w:p>
        </w:tc>
      </w:tr>
    </w:tbl>
    <w:p w:rsidR="002759DF" w:rsidRDefault="002759DF" w:rsidP="00D50BBD">
      <w:pPr>
        <w:tabs>
          <w:tab w:val="left" w:pos="1440"/>
        </w:tabs>
        <w:spacing w:line="360" w:lineRule="exact"/>
        <w:outlineLvl w:val="0"/>
        <w:rPr>
          <w:rFonts w:ascii="宋体" w:hAnsi="宋体"/>
          <w:b/>
          <w:sz w:val="24"/>
        </w:rPr>
      </w:pPr>
    </w:p>
    <w:p w:rsidR="00AF3F94" w:rsidRDefault="00AF3F94" w:rsidP="00D50BBD">
      <w:pPr>
        <w:tabs>
          <w:tab w:val="left" w:pos="1440"/>
        </w:tabs>
        <w:spacing w:line="360" w:lineRule="exact"/>
        <w:outlineLvl w:val="0"/>
        <w:rPr>
          <w:rFonts w:ascii="宋体" w:hAnsi="宋体"/>
          <w:b/>
          <w:sz w:val="24"/>
        </w:rPr>
      </w:pPr>
      <w:r w:rsidRPr="009517A2">
        <w:rPr>
          <w:rFonts w:ascii="宋体" w:hAnsi="宋体" w:hint="eastAsia"/>
          <w:b/>
          <w:sz w:val="24"/>
        </w:rPr>
        <w:t>二、课程简介</w:t>
      </w:r>
    </w:p>
    <w:p w:rsidR="00DF5CB3" w:rsidRDefault="00130DB2" w:rsidP="00130DB2">
      <w:pPr>
        <w:tabs>
          <w:tab w:val="left" w:pos="1440"/>
        </w:tabs>
        <w:spacing w:line="360" w:lineRule="exact"/>
        <w:ind w:firstLineChars="200" w:firstLine="480"/>
        <w:outlineLvl w:val="0"/>
        <w:rPr>
          <w:rFonts w:ascii="宋体" w:hAnsi="宋体"/>
          <w:sz w:val="24"/>
        </w:rPr>
      </w:pPr>
      <w:r>
        <w:rPr>
          <w:rFonts w:ascii="宋体" w:hAnsi="宋体" w:hint="eastAsia"/>
          <w:iCs/>
          <w:sz w:val="24"/>
        </w:rPr>
        <w:t>教育</w:t>
      </w:r>
      <w:r w:rsidRPr="00AE69F0">
        <w:rPr>
          <w:rFonts w:ascii="宋体" w:hAnsi="宋体" w:hint="eastAsia"/>
          <w:iCs/>
          <w:sz w:val="24"/>
        </w:rPr>
        <w:t>心理学的教学在讲授人的各种心理现象的基本概念及其一般规律的基础上，着重使学生掌握青少年儿童的认识过程和情意过程的特点、青少年儿童的个体社会化、青少年儿童的个性、儿童心理发展的理论等基本知识，全面地认识青少年儿童的心理特点及其发展规律。</w:t>
      </w:r>
      <w:r w:rsidRPr="00AE69F0">
        <w:rPr>
          <w:rFonts w:hint="eastAsia"/>
          <w:sz w:val="24"/>
        </w:rPr>
        <w:t>教学目的和任务是：（一）使学生掌握从事普通教育工作所必须的心理学基础知识和相应的专业技能，培养科学的</w:t>
      </w:r>
      <w:r>
        <w:rPr>
          <w:rFonts w:hint="eastAsia"/>
          <w:sz w:val="24"/>
        </w:rPr>
        <w:t>心理</w:t>
      </w:r>
      <w:r w:rsidRPr="00AE69F0">
        <w:rPr>
          <w:rFonts w:hint="eastAsia"/>
          <w:sz w:val="24"/>
        </w:rPr>
        <w:t>观；</w:t>
      </w:r>
      <w:r w:rsidRPr="00AE69F0">
        <w:rPr>
          <w:rFonts w:ascii="宋体" w:hAnsi="宋体" w:hint="eastAsia"/>
          <w:sz w:val="24"/>
        </w:rPr>
        <w:t>（二）培养学生热爱青少年儿童、热爱基础教育事业的专业思想。</w:t>
      </w:r>
    </w:p>
    <w:p w:rsidR="00130DB2" w:rsidRPr="009517A2" w:rsidRDefault="00130DB2" w:rsidP="00130DB2">
      <w:pPr>
        <w:tabs>
          <w:tab w:val="left" w:pos="1440"/>
        </w:tabs>
        <w:spacing w:line="360" w:lineRule="exact"/>
        <w:ind w:firstLineChars="200" w:firstLine="482"/>
        <w:outlineLvl w:val="0"/>
        <w:rPr>
          <w:rFonts w:ascii="宋体" w:hAnsi="宋体"/>
          <w:b/>
          <w:sz w:val="24"/>
        </w:rPr>
      </w:pPr>
    </w:p>
    <w:p w:rsidR="00A1464A" w:rsidRDefault="00AF3F94" w:rsidP="00A1464A">
      <w:pPr>
        <w:tabs>
          <w:tab w:val="left" w:pos="1440"/>
        </w:tabs>
        <w:spacing w:line="360" w:lineRule="exact"/>
        <w:outlineLvl w:val="0"/>
        <w:rPr>
          <w:rFonts w:ascii="宋体" w:hAnsi="宋体"/>
          <w:sz w:val="24"/>
        </w:rPr>
      </w:pPr>
      <w:r w:rsidRPr="009517A2">
        <w:rPr>
          <w:rFonts w:ascii="宋体" w:hAnsi="宋体" w:hint="eastAsia"/>
          <w:b/>
          <w:sz w:val="24"/>
        </w:rPr>
        <w:t>三、课程</w:t>
      </w:r>
      <w:r w:rsidR="00DF5CB3">
        <w:rPr>
          <w:rFonts w:ascii="宋体" w:hAnsi="宋体" w:hint="eastAsia"/>
          <w:b/>
          <w:sz w:val="24"/>
        </w:rPr>
        <w:t>教学</w:t>
      </w:r>
      <w:r w:rsidRPr="009517A2">
        <w:rPr>
          <w:rFonts w:ascii="宋体" w:hAnsi="宋体" w:hint="eastAsia"/>
          <w:b/>
          <w:sz w:val="24"/>
        </w:rPr>
        <w:t>目标</w:t>
      </w:r>
      <w:r w:rsidR="00DF5CB3">
        <w:rPr>
          <w:rFonts w:ascii="宋体" w:hAnsi="宋体" w:hint="eastAsia"/>
          <w:b/>
          <w:sz w:val="24"/>
        </w:rPr>
        <w:t>（</w:t>
      </w:r>
      <w:r w:rsidR="00243736">
        <w:rPr>
          <w:rFonts w:ascii="宋体" w:hAnsi="宋体" w:hint="eastAsia"/>
          <w:b/>
          <w:sz w:val="24"/>
        </w:rPr>
        <w:t>精炼概括3-5条目标，</w:t>
      </w:r>
      <w:r w:rsidR="00A1464A">
        <w:rPr>
          <w:rFonts w:ascii="宋体" w:hAnsi="宋体" w:hint="eastAsia"/>
          <w:b/>
          <w:sz w:val="24"/>
        </w:rPr>
        <w:t>并注明每条目标所要求的学习目标层次。</w:t>
      </w:r>
      <w:r w:rsidR="00BB388B">
        <w:rPr>
          <w:rFonts w:ascii="宋体" w:hAnsi="宋体" w:hint="eastAsia"/>
          <w:b/>
          <w:sz w:val="24"/>
        </w:rPr>
        <w:t>本课程教学目标须与</w:t>
      </w:r>
      <w:r w:rsidR="006F0464">
        <w:rPr>
          <w:rFonts w:ascii="宋体" w:hAnsi="宋体" w:hint="eastAsia"/>
          <w:b/>
          <w:sz w:val="24"/>
        </w:rPr>
        <w:t>授课对象的</w:t>
      </w:r>
      <w:r w:rsidR="00BB388B">
        <w:rPr>
          <w:rFonts w:ascii="宋体" w:hAnsi="宋体" w:hint="eastAsia"/>
          <w:b/>
          <w:sz w:val="24"/>
        </w:rPr>
        <w:t>专业培养目标有一定的对应关系</w:t>
      </w:r>
      <w:r w:rsidR="00DF5CB3">
        <w:rPr>
          <w:rFonts w:ascii="宋体" w:hAnsi="宋体" w:hint="eastAsia"/>
          <w:b/>
          <w:sz w:val="24"/>
        </w:rPr>
        <w:t>）</w:t>
      </w:r>
      <w:r w:rsidR="00DF5CB3">
        <w:rPr>
          <w:rFonts w:ascii="宋体" w:hAnsi="宋体" w:hint="eastAsia"/>
          <w:sz w:val="24"/>
        </w:rPr>
        <w:t xml:space="preserve">   </w:t>
      </w:r>
    </w:p>
    <w:p w:rsidR="00064804" w:rsidRDefault="00064804" w:rsidP="00A1464A">
      <w:pPr>
        <w:tabs>
          <w:tab w:val="left" w:pos="1440"/>
        </w:tabs>
        <w:spacing w:line="360" w:lineRule="exact"/>
        <w:outlineLvl w:val="0"/>
        <w:rPr>
          <w:rFonts w:ascii="宋体" w:hAnsi="宋体"/>
          <w:sz w:val="24"/>
        </w:rPr>
      </w:pPr>
      <w:r>
        <w:rPr>
          <w:rFonts w:ascii="宋体" w:hAnsi="宋体" w:hint="eastAsia"/>
          <w:sz w:val="24"/>
        </w:rPr>
        <w:t>1</w:t>
      </w:r>
      <w:r w:rsidR="00130DB2">
        <w:rPr>
          <w:rFonts w:ascii="宋体" w:hAnsi="宋体" w:hint="eastAsia"/>
          <w:sz w:val="24"/>
        </w:rPr>
        <w:t>、掌握教育心理学的基本理论</w:t>
      </w:r>
      <w:r w:rsidR="007157B2">
        <w:rPr>
          <w:rFonts w:ascii="宋体" w:hAnsi="宋体" w:hint="eastAsia"/>
          <w:sz w:val="24"/>
        </w:rPr>
        <w:t>。</w:t>
      </w:r>
    </w:p>
    <w:p w:rsidR="00064804" w:rsidRPr="009346ED" w:rsidRDefault="00064804" w:rsidP="00064804">
      <w:pPr>
        <w:spacing w:line="360" w:lineRule="exact"/>
        <w:rPr>
          <w:rFonts w:ascii="宋体" w:hAnsi="宋体"/>
          <w:sz w:val="24"/>
        </w:rPr>
      </w:pPr>
      <w:r>
        <w:rPr>
          <w:rFonts w:ascii="宋体" w:hAnsi="宋体" w:hint="eastAsia"/>
          <w:sz w:val="24"/>
        </w:rPr>
        <w:t>2、</w:t>
      </w:r>
      <w:r w:rsidR="00130DB2">
        <w:rPr>
          <w:rFonts w:ascii="宋体" w:hAnsi="宋体" w:hint="eastAsia"/>
          <w:sz w:val="24"/>
        </w:rPr>
        <w:t>依据教育心理学理论，对教育中的现象</w:t>
      </w:r>
      <w:r>
        <w:rPr>
          <w:rFonts w:ascii="宋体" w:hAnsi="宋体" w:hint="eastAsia"/>
          <w:sz w:val="24"/>
        </w:rPr>
        <w:t>进行有依据的评价</w:t>
      </w:r>
      <w:r w:rsidR="007157B2">
        <w:rPr>
          <w:rFonts w:ascii="宋体" w:hAnsi="宋体" w:hint="eastAsia"/>
          <w:sz w:val="24"/>
        </w:rPr>
        <w:t>。</w:t>
      </w:r>
    </w:p>
    <w:p w:rsidR="00DF5CB3" w:rsidRDefault="00064804" w:rsidP="00AE4AF2">
      <w:pPr>
        <w:spacing w:line="360" w:lineRule="exact"/>
        <w:rPr>
          <w:rFonts w:ascii="宋体" w:hAnsi="宋体"/>
          <w:sz w:val="24"/>
        </w:rPr>
      </w:pPr>
      <w:r>
        <w:rPr>
          <w:rFonts w:ascii="宋体" w:hAnsi="宋体" w:hint="eastAsia"/>
          <w:sz w:val="24"/>
        </w:rPr>
        <w:t>3、</w:t>
      </w:r>
      <w:r w:rsidR="00130DB2">
        <w:rPr>
          <w:rFonts w:ascii="宋体" w:hAnsi="宋体" w:hint="eastAsia"/>
          <w:sz w:val="24"/>
        </w:rPr>
        <w:t>在理解教育心理学理论的基础上，指导自己的相关教育教学行为及设计</w:t>
      </w:r>
      <w:r w:rsidR="007157B2">
        <w:rPr>
          <w:rFonts w:ascii="宋体" w:hAnsi="宋体" w:hint="eastAsia"/>
          <w:sz w:val="24"/>
        </w:rPr>
        <w:t>。</w:t>
      </w:r>
    </w:p>
    <w:p w:rsidR="00DF5CB3" w:rsidRDefault="00DF5CB3" w:rsidP="00AE4AF2">
      <w:pPr>
        <w:spacing w:line="360" w:lineRule="exact"/>
        <w:rPr>
          <w:rFonts w:ascii="宋体" w:hAnsi="宋体"/>
          <w:sz w:val="24"/>
        </w:rPr>
      </w:pPr>
    </w:p>
    <w:p w:rsidR="00AF3F94" w:rsidRPr="009517A2" w:rsidRDefault="00AF3F94" w:rsidP="002759DF">
      <w:pPr>
        <w:tabs>
          <w:tab w:val="left" w:pos="1440"/>
        </w:tabs>
        <w:spacing w:line="360" w:lineRule="exact"/>
        <w:jc w:val="left"/>
        <w:outlineLvl w:val="0"/>
        <w:rPr>
          <w:rFonts w:ascii="宋体" w:hAnsi="宋体"/>
          <w:sz w:val="24"/>
        </w:rPr>
      </w:pPr>
      <w:r w:rsidRPr="009517A2">
        <w:rPr>
          <w:rFonts w:ascii="宋体" w:hAnsi="宋体" w:hint="eastAsia"/>
          <w:b/>
          <w:sz w:val="24"/>
        </w:rPr>
        <w:lastRenderedPageBreak/>
        <w:t>四、</w:t>
      </w:r>
      <w:r w:rsidRPr="00393C52">
        <w:rPr>
          <w:rFonts w:ascii="宋体" w:hAnsi="宋体" w:hint="eastAsia"/>
          <w:b/>
          <w:sz w:val="24"/>
        </w:rPr>
        <w:t>课程进度表</w:t>
      </w:r>
    </w:p>
    <w:p w:rsidR="00AF3F94" w:rsidRPr="00393C52" w:rsidRDefault="00AF3F94" w:rsidP="004F0CB9">
      <w:pPr>
        <w:tabs>
          <w:tab w:val="left" w:pos="1440"/>
        </w:tabs>
        <w:jc w:val="center"/>
        <w:outlineLvl w:val="0"/>
        <w:rPr>
          <w:rFonts w:ascii="宋体" w:hAnsi="宋体"/>
          <w:b/>
          <w:szCs w:val="21"/>
        </w:rPr>
      </w:pPr>
      <w:r w:rsidRPr="00393C52">
        <w:rPr>
          <w:rFonts w:ascii="宋体" w:hAnsi="宋体" w:hint="eastAsia"/>
          <w:b/>
          <w:szCs w:val="21"/>
        </w:rPr>
        <w:t>表</w:t>
      </w:r>
      <w:r>
        <w:rPr>
          <w:rFonts w:ascii="宋体" w:hAnsi="宋体" w:hint="eastAsia"/>
          <w:b/>
          <w:szCs w:val="21"/>
        </w:rPr>
        <w:t>1</w:t>
      </w:r>
      <w:r w:rsidRPr="00393C52">
        <w:rPr>
          <w:rFonts w:ascii="宋体" w:hAnsi="宋体" w:hint="eastAsia"/>
          <w:b/>
          <w:szCs w:val="21"/>
        </w:rPr>
        <w:t xml:space="preserve">    </w:t>
      </w:r>
      <w:r>
        <w:rPr>
          <w:rFonts w:ascii="宋体" w:hAnsi="宋体" w:hint="eastAsia"/>
          <w:b/>
          <w:szCs w:val="21"/>
        </w:rPr>
        <w:t>理论</w:t>
      </w:r>
      <w:r w:rsidRPr="00393C52">
        <w:rPr>
          <w:rFonts w:ascii="宋体" w:hAnsi="宋体" w:hint="eastAsia"/>
          <w:b/>
          <w:szCs w:val="21"/>
        </w:rPr>
        <w:t>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960"/>
        <w:gridCol w:w="1036"/>
        <w:gridCol w:w="1036"/>
      </w:tblGrid>
      <w:tr w:rsidR="00BC2997" w:rsidRPr="009517A2">
        <w:trPr>
          <w:cantSplit/>
          <w:trHeight w:val="458"/>
        </w:trPr>
        <w:tc>
          <w:tcPr>
            <w:tcW w:w="528"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周</w:t>
            </w:r>
          </w:p>
          <w:p w:rsidR="00BC2997" w:rsidRPr="00004B95" w:rsidRDefault="00BC2997" w:rsidP="004F0CB9">
            <w:pPr>
              <w:jc w:val="center"/>
              <w:rPr>
                <w:rFonts w:ascii="宋体" w:hAnsi="宋体"/>
                <w:b/>
                <w:szCs w:val="21"/>
              </w:rPr>
            </w:pPr>
            <w:r w:rsidRPr="00004B95">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BC2997" w:rsidRPr="00004B95" w:rsidRDefault="00BC2997" w:rsidP="004F0CB9">
            <w:pPr>
              <w:jc w:val="center"/>
              <w:rPr>
                <w:rFonts w:ascii="宋体" w:hAnsi="宋体"/>
                <w:b/>
                <w:szCs w:val="21"/>
              </w:rPr>
            </w:pPr>
            <w:r w:rsidRPr="00004B95">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BC2997" w:rsidRPr="001148FB" w:rsidRDefault="00BC2997" w:rsidP="004F0CB9">
            <w:pPr>
              <w:jc w:val="center"/>
              <w:rPr>
                <w:rFonts w:ascii="宋体" w:hAnsi="宋体"/>
                <w:b/>
                <w:szCs w:val="21"/>
              </w:rPr>
            </w:pPr>
            <w:r>
              <w:rPr>
                <w:rFonts w:ascii="宋体" w:hAnsi="宋体" w:hint="eastAsia"/>
                <w:b/>
                <w:szCs w:val="21"/>
              </w:rPr>
              <w:t>教学的</w:t>
            </w:r>
            <w:r w:rsidRPr="00004B95">
              <w:rPr>
                <w:rFonts w:ascii="宋体" w:hAnsi="宋体" w:hint="eastAsia"/>
                <w:b/>
                <w:szCs w:val="21"/>
              </w:rPr>
              <w:t>重点</w:t>
            </w:r>
            <w:r>
              <w:rPr>
                <w:rFonts w:ascii="宋体" w:hAnsi="宋体" w:hint="eastAsia"/>
                <w:b/>
                <w:szCs w:val="21"/>
              </w:rPr>
              <w:t>与难点</w:t>
            </w:r>
          </w:p>
        </w:tc>
        <w:tc>
          <w:tcPr>
            <w:tcW w:w="1036" w:type="dxa"/>
            <w:tcBorders>
              <w:top w:val="single" w:sz="4" w:space="0" w:color="auto"/>
              <w:left w:val="single" w:sz="4" w:space="0" w:color="auto"/>
              <w:right w:val="single" w:sz="4" w:space="0" w:color="auto"/>
            </w:tcBorders>
          </w:tcPr>
          <w:p w:rsidR="00BC2997" w:rsidRPr="00004B95" w:rsidRDefault="00BC2997" w:rsidP="004F0CB9">
            <w:pPr>
              <w:jc w:val="center"/>
              <w:rPr>
                <w:rFonts w:ascii="宋体" w:hAnsi="宋体"/>
                <w:b/>
                <w:szCs w:val="21"/>
              </w:rPr>
            </w:pPr>
            <w:r>
              <w:rPr>
                <w:rFonts w:ascii="宋体" w:hAnsi="宋体" w:hint="eastAsia"/>
                <w:b/>
                <w:szCs w:val="21"/>
              </w:rPr>
              <w:t>教学方式</w:t>
            </w:r>
          </w:p>
        </w:tc>
        <w:tc>
          <w:tcPr>
            <w:tcW w:w="1036" w:type="dxa"/>
            <w:tcBorders>
              <w:top w:val="single" w:sz="4" w:space="0" w:color="auto"/>
              <w:left w:val="single" w:sz="4" w:space="0" w:color="auto"/>
              <w:right w:val="single" w:sz="4" w:space="0" w:color="auto"/>
            </w:tcBorders>
          </w:tcPr>
          <w:p w:rsidR="00BC2997" w:rsidRDefault="00BC2997" w:rsidP="004F0CB9">
            <w:pPr>
              <w:jc w:val="center"/>
              <w:rPr>
                <w:rFonts w:ascii="宋体" w:hAnsi="宋体"/>
                <w:b/>
                <w:szCs w:val="21"/>
              </w:rPr>
            </w:pPr>
            <w:r>
              <w:rPr>
                <w:rFonts w:ascii="宋体" w:hAnsi="宋体" w:hint="eastAsia"/>
                <w:b/>
                <w:szCs w:val="21"/>
              </w:rPr>
              <w:t>作业安排</w:t>
            </w:r>
          </w:p>
        </w:tc>
      </w:tr>
      <w:tr w:rsidR="001222EB"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1</w:t>
            </w:r>
          </w:p>
        </w:tc>
        <w:tc>
          <w:tcPr>
            <w:tcW w:w="1656" w:type="dxa"/>
            <w:tcBorders>
              <w:top w:val="single" w:sz="4" w:space="0" w:color="auto"/>
              <w:left w:val="single" w:sz="4" w:space="0" w:color="auto"/>
              <w:bottom w:val="single" w:sz="4" w:space="0" w:color="auto"/>
              <w:right w:val="single" w:sz="4" w:space="0" w:color="auto"/>
            </w:tcBorders>
          </w:tcPr>
          <w:p w:rsidR="001222EB" w:rsidRDefault="007F7ACC" w:rsidP="006954D7">
            <w:pPr>
              <w:rPr>
                <w:rFonts w:ascii="宋体" w:hAnsi="宋体"/>
                <w:szCs w:val="21"/>
              </w:rPr>
            </w:pPr>
            <w:r>
              <w:rPr>
                <w:rFonts w:ascii="宋体" w:hAnsi="宋体" w:hint="eastAsia"/>
                <w:szCs w:val="21"/>
              </w:rPr>
              <w:t>教育</w:t>
            </w:r>
            <w:r w:rsidR="001222EB">
              <w:rPr>
                <w:rFonts w:ascii="宋体" w:hAnsi="宋体" w:hint="eastAsia"/>
                <w:szCs w:val="21"/>
              </w:rPr>
              <w:t>心理学入门</w:t>
            </w:r>
          </w:p>
        </w:tc>
        <w:tc>
          <w:tcPr>
            <w:tcW w:w="720" w:type="dxa"/>
            <w:tcBorders>
              <w:top w:val="single" w:sz="4" w:space="0" w:color="auto"/>
              <w:left w:val="single" w:sz="4" w:space="0" w:color="auto"/>
              <w:bottom w:val="single" w:sz="4" w:space="0" w:color="auto"/>
              <w:right w:val="single" w:sz="4" w:space="0" w:color="auto"/>
            </w:tcBorders>
          </w:tcPr>
          <w:p w:rsidR="001222EB" w:rsidRPr="00064804" w:rsidRDefault="001222EB" w:rsidP="00DC052E">
            <w:pP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Default="001222EB" w:rsidP="006954D7">
            <w:pPr>
              <w:rPr>
                <w:rFonts w:ascii="宋体" w:hAnsi="宋体"/>
                <w:b/>
                <w:szCs w:val="21"/>
              </w:rPr>
            </w:pPr>
            <w:r>
              <w:rPr>
                <w:rFonts w:ascii="宋体" w:hAnsi="宋体" w:hint="eastAsia"/>
                <w:b/>
                <w:szCs w:val="21"/>
              </w:rPr>
              <w:t>重点：</w:t>
            </w:r>
            <w:r w:rsidR="007F7ACC">
              <w:rPr>
                <w:rFonts w:ascii="宋体" w:hAnsi="宋体" w:hint="eastAsia"/>
                <w:szCs w:val="21"/>
              </w:rPr>
              <w:t>教育</w:t>
            </w:r>
            <w:r w:rsidR="007F7ACC" w:rsidRPr="00087FF8">
              <w:rPr>
                <w:rFonts w:ascii="宋体" w:hAnsi="宋体" w:hint="eastAsia"/>
                <w:szCs w:val="21"/>
              </w:rPr>
              <w:t>心理学研究的对象和任务。</w:t>
            </w:r>
            <w:r w:rsidR="007F7ACC">
              <w:rPr>
                <w:rFonts w:ascii="宋体" w:hAnsi="宋体" w:hint="eastAsia"/>
                <w:szCs w:val="21"/>
              </w:rPr>
              <w:t>教育</w:t>
            </w:r>
            <w:r w:rsidR="007F7ACC" w:rsidRPr="00087FF8">
              <w:rPr>
                <w:rFonts w:ascii="宋体" w:hAnsi="宋体" w:hint="eastAsia"/>
                <w:szCs w:val="21"/>
              </w:rPr>
              <w:t>心理学的研究的原则和方法。</w:t>
            </w:r>
          </w:p>
          <w:p w:rsidR="001222EB" w:rsidRPr="00E25E86" w:rsidRDefault="001222EB" w:rsidP="006954D7">
            <w:pPr>
              <w:rPr>
                <w:rFonts w:ascii="宋体" w:hAnsi="宋体"/>
                <w:szCs w:val="21"/>
              </w:rPr>
            </w:pPr>
            <w:r>
              <w:rPr>
                <w:rFonts w:ascii="宋体" w:hAnsi="宋体" w:hint="eastAsia"/>
                <w:b/>
                <w:szCs w:val="21"/>
              </w:rPr>
              <w:t>难点：</w:t>
            </w:r>
            <w:r w:rsidRPr="00E25E86">
              <w:rPr>
                <w:rFonts w:ascii="宋体" w:hAnsi="宋体" w:hint="eastAsia"/>
                <w:szCs w:val="21"/>
              </w:rPr>
              <w:t>对</w:t>
            </w:r>
            <w:r w:rsidR="007F7ACC">
              <w:rPr>
                <w:rFonts w:ascii="宋体" w:hAnsi="宋体" w:hint="eastAsia"/>
                <w:szCs w:val="21"/>
              </w:rPr>
              <w:t>教育</w:t>
            </w:r>
            <w:r w:rsidRPr="00E25E86">
              <w:rPr>
                <w:rFonts w:ascii="宋体" w:hAnsi="宋体" w:hint="eastAsia"/>
                <w:szCs w:val="21"/>
              </w:rPr>
              <w:t>心理学</w:t>
            </w:r>
            <w:r>
              <w:rPr>
                <w:rFonts w:ascii="宋体" w:hAnsi="宋体" w:hint="eastAsia"/>
                <w:szCs w:val="21"/>
              </w:rPr>
              <w:t>的基本</w:t>
            </w:r>
            <w:r w:rsidRPr="00E25E86">
              <w:rPr>
                <w:rFonts w:ascii="宋体" w:hAnsi="宋体" w:hint="eastAsia"/>
                <w:szCs w:val="21"/>
              </w:rPr>
              <w:t>兴趣</w:t>
            </w:r>
            <w:r>
              <w:rPr>
                <w:rFonts w:ascii="宋体" w:hAnsi="宋体" w:hint="eastAsia"/>
                <w:szCs w:val="21"/>
              </w:rPr>
              <w:t>。</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阅读参考资料</w:t>
            </w:r>
          </w:p>
        </w:tc>
      </w:tr>
      <w:tr w:rsidR="001222EB"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sidRPr="00087FF8">
              <w:rPr>
                <w:rFonts w:ascii="宋体" w:hAnsi="宋体" w:hint="eastAsia"/>
                <w:szCs w:val="21"/>
              </w:rPr>
              <w:t>心理与心理学</w:t>
            </w:r>
            <w:r>
              <w:rPr>
                <w:rFonts w:ascii="宋体" w:hAnsi="宋体" w:hint="eastAsia"/>
                <w:szCs w:val="21"/>
              </w:rPr>
              <w:t>；脑与心理</w:t>
            </w:r>
          </w:p>
        </w:tc>
        <w:tc>
          <w:tcPr>
            <w:tcW w:w="720" w:type="dxa"/>
            <w:tcBorders>
              <w:top w:val="single" w:sz="4" w:space="0" w:color="auto"/>
              <w:left w:val="single" w:sz="4" w:space="0" w:color="auto"/>
              <w:bottom w:val="single" w:sz="4" w:space="0" w:color="auto"/>
              <w:right w:val="single" w:sz="4" w:space="0" w:color="auto"/>
            </w:tcBorders>
          </w:tcPr>
          <w:p w:rsidR="001222EB" w:rsidRDefault="001222EB" w:rsidP="00DC052E">
            <w:pPr>
              <w:rPr>
                <w:rFonts w:ascii="宋体" w:hAnsi="宋体"/>
                <w:szCs w:val="21"/>
              </w:rPr>
            </w:pPr>
            <w:r>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C15E06" w:rsidRDefault="001222EB" w:rsidP="006954D7">
            <w:pPr>
              <w:rPr>
                <w:rFonts w:ascii="宋体" w:hAnsi="宋体"/>
                <w:b/>
                <w:szCs w:val="21"/>
              </w:rPr>
            </w:pPr>
            <w:r>
              <w:rPr>
                <w:rFonts w:ascii="宋体" w:hAnsi="宋体" w:hint="eastAsia"/>
                <w:b/>
                <w:szCs w:val="21"/>
              </w:rPr>
              <w:t>重点</w:t>
            </w:r>
            <w:r w:rsidRPr="00087FF8">
              <w:rPr>
                <w:rFonts w:ascii="宋体" w:hAnsi="宋体" w:hint="eastAsia"/>
                <w:szCs w:val="21"/>
              </w:rPr>
              <w:t>：脑与行为。</w:t>
            </w:r>
          </w:p>
          <w:p w:rsidR="001222EB" w:rsidRDefault="001222EB" w:rsidP="007F7ACC">
            <w:pPr>
              <w:rPr>
                <w:rFonts w:ascii="宋体" w:hAnsi="宋体"/>
                <w:b/>
                <w:szCs w:val="21"/>
              </w:rPr>
            </w:pPr>
            <w:r>
              <w:rPr>
                <w:rFonts w:ascii="宋体" w:hAnsi="宋体" w:hint="eastAsia"/>
                <w:b/>
                <w:szCs w:val="21"/>
              </w:rPr>
              <w:t>难点</w:t>
            </w:r>
            <w:r w:rsidRPr="00087FF8">
              <w:rPr>
                <w:rFonts w:ascii="宋体" w:hAnsi="宋体" w:hint="eastAsia"/>
                <w:szCs w:val="21"/>
              </w:rPr>
              <w:t>：</w:t>
            </w:r>
            <w:r>
              <w:rPr>
                <w:rFonts w:ascii="宋体" w:hAnsi="宋体" w:hint="eastAsia"/>
                <w:szCs w:val="21"/>
              </w:rPr>
              <w:t>科学的心理观</w:t>
            </w:r>
            <w:r w:rsidRPr="00087FF8">
              <w:rPr>
                <w:rFonts w:ascii="宋体" w:hAnsi="宋体" w:hint="eastAsia"/>
                <w:szCs w:val="21"/>
              </w:rPr>
              <w:t>。</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布置种植作业</w:t>
            </w:r>
          </w:p>
        </w:tc>
      </w:tr>
      <w:tr w:rsidR="001222EB"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3</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认知过程（上）</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：感觉与知觉；注意；记忆；思维与语言。</w:t>
            </w:r>
          </w:p>
          <w:p w:rsidR="001222EB" w:rsidRPr="00087FF8" w:rsidRDefault="001222EB" w:rsidP="006954D7">
            <w:pPr>
              <w:rPr>
                <w:rFonts w:ascii="宋体" w:hAnsi="宋体" w:cs="宋体"/>
                <w:kern w:val="0"/>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hint="eastAsia"/>
                <w:kern w:val="0"/>
                <w:szCs w:val="21"/>
              </w:rPr>
              <w:t>感觉与知觉；注意。</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1222EB">
            <w:pPr>
              <w:rPr>
                <w:rFonts w:ascii="宋体" w:hAnsi="宋体"/>
                <w:szCs w:val="21"/>
              </w:rPr>
            </w:pPr>
            <w:r>
              <w:rPr>
                <w:rFonts w:ascii="宋体" w:hAnsi="宋体" w:hint="eastAsia"/>
                <w:szCs w:val="21"/>
              </w:rPr>
              <w:t>布置闭眼合作走作业</w:t>
            </w: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4</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认知过程（下）</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：感觉与知觉；注意。记忆；思维与语言。</w:t>
            </w:r>
          </w:p>
          <w:p w:rsidR="001222EB" w:rsidRPr="00087FF8" w:rsidRDefault="001222EB" w:rsidP="006954D7">
            <w:pPr>
              <w:rPr>
                <w:rFonts w:ascii="宋体" w:hAnsi="宋体" w:cs="宋体"/>
                <w:kern w:val="0"/>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hint="eastAsia"/>
                <w:kern w:val="0"/>
                <w:szCs w:val="21"/>
              </w:rPr>
              <w:t>记忆；思维与语言。</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5</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学习心理</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：学习与学习理论；学习策略。</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学习与学习理论；学习策略；学习风格；学习迁移。</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4B5371" w:rsidP="006954D7">
            <w:pPr>
              <w:rPr>
                <w:rFonts w:ascii="宋体" w:hAnsi="宋体"/>
                <w:szCs w:val="21"/>
              </w:rPr>
            </w:pPr>
            <w:r>
              <w:rPr>
                <w:rFonts w:ascii="宋体" w:hAnsi="宋体" w:hint="eastAsia"/>
                <w:szCs w:val="21"/>
              </w:rPr>
              <w:t>搜集资料交流</w:t>
            </w: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6</w:t>
            </w:r>
          </w:p>
        </w:tc>
        <w:tc>
          <w:tcPr>
            <w:tcW w:w="1656" w:type="dxa"/>
            <w:tcBorders>
              <w:top w:val="single" w:sz="4" w:space="0" w:color="auto"/>
              <w:left w:val="single" w:sz="4" w:space="0" w:color="auto"/>
              <w:bottom w:val="single" w:sz="4" w:space="0" w:color="auto"/>
              <w:right w:val="single" w:sz="4" w:space="0" w:color="auto"/>
            </w:tcBorders>
          </w:tcPr>
          <w:p w:rsidR="001222EB" w:rsidRPr="00111D31" w:rsidRDefault="001222EB" w:rsidP="006954D7">
            <w:pPr>
              <w:rPr>
                <w:rFonts w:ascii="宋体" w:hAnsi="宋体"/>
                <w:szCs w:val="21"/>
              </w:rPr>
            </w:pPr>
            <w:r w:rsidRPr="00111D31">
              <w:rPr>
                <w:rFonts w:ascii="宋体" w:hAnsi="宋体" w:hint="eastAsia"/>
                <w:szCs w:val="21"/>
              </w:rPr>
              <w:t>教学心理</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：教学设计的心理学基础；课堂的有效管理；教师心理。</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hint="eastAsia"/>
                <w:szCs w:val="21"/>
              </w:rPr>
              <w:t>教学设计的心理学基础</w:t>
            </w:r>
            <w:r w:rsidRPr="00087FF8">
              <w:rPr>
                <w:rFonts w:ascii="宋体" w:hAnsi="宋体" w:cs="宋体" w:hint="eastAsia"/>
                <w:kern w:val="0"/>
                <w:szCs w:val="21"/>
              </w:rPr>
              <w:t>。</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p>
        </w:tc>
      </w:tr>
      <w:tr w:rsidR="001222EB" w:rsidRPr="009517A2" w:rsidTr="00CD673C">
        <w:trPr>
          <w:trHeight w:val="501"/>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7</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智力与创造力培养（上）</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：智力力的发展与培养。</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智力的培养。</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1222EB">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8</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智力与创造力培养（下）</w:t>
            </w:r>
          </w:p>
        </w:tc>
        <w:tc>
          <w:tcPr>
            <w:tcW w:w="720" w:type="dxa"/>
            <w:tcBorders>
              <w:top w:val="single" w:sz="4" w:space="0" w:color="auto"/>
              <w:left w:val="single" w:sz="4" w:space="0" w:color="auto"/>
              <w:bottom w:val="single" w:sz="4" w:space="0" w:color="auto"/>
              <w:right w:val="single" w:sz="4" w:space="0" w:color="auto"/>
            </w:tcBorders>
          </w:tcPr>
          <w:p w:rsidR="001222EB" w:rsidRDefault="001222EB">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：创造力的发展与培养。</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创造力的培养。</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r w:rsidRPr="009D476C">
              <w:rPr>
                <w:rFonts w:ascii="宋体" w:hAnsi="宋体" w:hint="eastAsia"/>
                <w:szCs w:val="21"/>
              </w:rPr>
              <w:t>课堂讲授</w:t>
            </w:r>
            <w:r>
              <w:rPr>
                <w:rFonts w:ascii="宋体" w:hAnsi="宋体" w:hint="eastAsia"/>
                <w:szCs w:val="21"/>
              </w:rPr>
              <w:t>、课堂讨论</w:t>
            </w:r>
          </w:p>
        </w:tc>
        <w:tc>
          <w:tcPr>
            <w:tcW w:w="1036" w:type="dxa"/>
            <w:tcBorders>
              <w:top w:val="single" w:sz="4" w:space="0" w:color="auto"/>
              <w:left w:val="single" w:sz="4" w:space="0" w:color="auto"/>
              <w:bottom w:val="single" w:sz="4" w:space="0" w:color="auto"/>
              <w:right w:val="single" w:sz="4" w:space="0" w:color="auto"/>
            </w:tcBorders>
          </w:tcPr>
          <w:p w:rsidR="001222EB" w:rsidRPr="009D476C" w:rsidRDefault="004B5371" w:rsidP="006954D7">
            <w:pPr>
              <w:rPr>
                <w:rFonts w:ascii="宋体" w:hAnsi="宋体"/>
                <w:szCs w:val="21"/>
              </w:rPr>
            </w:pPr>
            <w:r>
              <w:rPr>
                <w:rFonts w:ascii="宋体" w:hAnsi="宋体" w:hint="eastAsia"/>
                <w:szCs w:val="21"/>
              </w:rPr>
              <w:t>搜集资料交流</w:t>
            </w: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9</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动机与学习</w:t>
            </w:r>
          </w:p>
        </w:tc>
        <w:tc>
          <w:tcPr>
            <w:tcW w:w="720" w:type="dxa"/>
            <w:tcBorders>
              <w:top w:val="single" w:sz="4" w:space="0" w:color="auto"/>
              <w:left w:val="single" w:sz="4" w:space="0" w:color="auto"/>
              <w:bottom w:val="single" w:sz="4" w:space="0" w:color="auto"/>
              <w:right w:val="single" w:sz="4" w:space="0" w:color="auto"/>
            </w:tcBorders>
          </w:tcPr>
          <w:p w:rsidR="001222EB" w:rsidRDefault="001222EB" w:rsidP="006954D7">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：动机与学习动机；动机的理论与研究；学习动机的培养。</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动机的理论与研究；学习动机的培养。</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r w:rsidRPr="009D476C">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Pr="009D476C" w:rsidRDefault="001222EB" w:rsidP="006954D7">
            <w:pPr>
              <w:rPr>
                <w:rFonts w:ascii="宋体" w:hAnsi="宋体"/>
                <w:szCs w:val="21"/>
              </w:rPr>
            </w:pP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10</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人格</w:t>
            </w:r>
          </w:p>
        </w:tc>
        <w:tc>
          <w:tcPr>
            <w:tcW w:w="720" w:type="dxa"/>
            <w:tcBorders>
              <w:top w:val="single" w:sz="4" w:space="0" w:color="auto"/>
              <w:left w:val="single" w:sz="4" w:space="0" w:color="auto"/>
              <w:bottom w:val="single" w:sz="4" w:space="0" w:color="auto"/>
              <w:right w:val="single" w:sz="4" w:space="0" w:color="auto"/>
            </w:tcBorders>
          </w:tcPr>
          <w:p w:rsidR="001222EB" w:rsidRDefault="001222EB" w:rsidP="006954D7">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：人格的概述。人格测量，人格培养。</w:t>
            </w:r>
          </w:p>
          <w:p w:rsidR="001222EB" w:rsidRPr="00087FF8" w:rsidRDefault="001222EB" w:rsidP="006954D7">
            <w:pPr>
              <w:rPr>
                <w:rFonts w:ascii="宋体" w:hAnsi="宋体" w:cs="宋体"/>
                <w:szCs w:val="21"/>
              </w:rPr>
            </w:pPr>
            <w:r>
              <w:rPr>
                <w:rFonts w:ascii="宋体" w:hAnsi="宋体" w:hint="eastAsia"/>
                <w:iCs/>
                <w:szCs w:val="21"/>
              </w:rPr>
              <w:t>难点</w:t>
            </w:r>
            <w:r w:rsidRPr="00087FF8">
              <w:rPr>
                <w:rFonts w:ascii="宋体" w:hAnsi="宋体" w:hint="eastAsia"/>
                <w:iCs/>
                <w:szCs w:val="21"/>
              </w:rPr>
              <w:t>：</w:t>
            </w:r>
            <w:r w:rsidRPr="00087FF8">
              <w:rPr>
                <w:rFonts w:ascii="宋体" w:hAnsi="宋体" w:cs="宋体" w:hint="eastAsia"/>
                <w:kern w:val="0"/>
                <w:szCs w:val="21"/>
              </w:rPr>
              <w:t>人格理论；人格测验。</w:t>
            </w:r>
            <w:r w:rsidRPr="00087FF8">
              <w:rPr>
                <w:rFonts w:ascii="宋体" w:hAnsi="宋体" w:hint="eastAsia"/>
                <w:szCs w:val="21"/>
              </w:rPr>
              <w:t xml:space="preserve"> </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r w:rsidRPr="009D476C">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1222EB" w:rsidRPr="009D476C" w:rsidRDefault="004B5371" w:rsidP="006954D7">
            <w:pPr>
              <w:rPr>
                <w:rFonts w:ascii="宋体" w:hAnsi="宋体"/>
                <w:szCs w:val="21"/>
              </w:rPr>
            </w:pPr>
            <w:r>
              <w:rPr>
                <w:rFonts w:ascii="宋体" w:hAnsi="宋体" w:hint="eastAsia"/>
                <w:szCs w:val="21"/>
              </w:rPr>
              <w:t>搜集资料交流</w:t>
            </w:r>
          </w:p>
        </w:tc>
      </w:tr>
      <w:tr w:rsidR="001222EB" w:rsidRPr="009517A2" w:rsidTr="00CD673C">
        <w:trPr>
          <w:trHeight w:val="435"/>
        </w:trPr>
        <w:tc>
          <w:tcPr>
            <w:tcW w:w="528" w:type="dxa"/>
            <w:tcBorders>
              <w:top w:val="single" w:sz="4" w:space="0" w:color="auto"/>
              <w:left w:val="single" w:sz="4" w:space="0" w:color="auto"/>
              <w:right w:val="single" w:sz="4" w:space="0" w:color="auto"/>
            </w:tcBorders>
            <w:vAlign w:val="center"/>
          </w:tcPr>
          <w:p w:rsidR="001222EB" w:rsidRPr="003E30C4" w:rsidRDefault="001222EB" w:rsidP="004F0CB9">
            <w:pPr>
              <w:jc w:val="center"/>
              <w:rPr>
                <w:rFonts w:ascii="宋体" w:hAnsi="宋体"/>
                <w:szCs w:val="21"/>
              </w:rPr>
            </w:pPr>
            <w:r>
              <w:rPr>
                <w:rFonts w:ascii="宋体" w:hAnsi="宋体" w:hint="eastAsia"/>
                <w:szCs w:val="21"/>
              </w:rPr>
              <w:t>11</w:t>
            </w:r>
          </w:p>
        </w:tc>
        <w:tc>
          <w:tcPr>
            <w:tcW w:w="1656" w:type="dxa"/>
            <w:tcBorders>
              <w:top w:val="single" w:sz="4" w:space="0" w:color="auto"/>
              <w:left w:val="single" w:sz="4" w:space="0" w:color="auto"/>
              <w:bottom w:val="single" w:sz="4" w:space="0" w:color="auto"/>
              <w:right w:val="single" w:sz="4" w:space="0" w:color="auto"/>
            </w:tcBorders>
          </w:tcPr>
          <w:p w:rsidR="001222EB" w:rsidRPr="00087FF8" w:rsidRDefault="001222EB" w:rsidP="006954D7">
            <w:pPr>
              <w:rPr>
                <w:rFonts w:ascii="宋体" w:hAnsi="宋体" w:cs="宋体"/>
                <w:szCs w:val="21"/>
              </w:rPr>
            </w:pPr>
            <w:r w:rsidRPr="00087FF8">
              <w:rPr>
                <w:rFonts w:ascii="宋体" w:hAnsi="宋体" w:hint="eastAsia"/>
                <w:szCs w:val="21"/>
              </w:rPr>
              <w:t>压力、情绪与健康</w:t>
            </w:r>
          </w:p>
        </w:tc>
        <w:tc>
          <w:tcPr>
            <w:tcW w:w="720" w:type="dxa"/>
            <w:tcBorders>
              <w:top w:val="single" w:sz="4" w:space="0" w:color="auto"/>
              <w:left w:val="single" w:sz="4" w:space="0" w:color="auto"/>
              <w:bottom w:val="single" w:sz="4" w:space="0" w:color="auto"/>
              <w:right w:val="single" w:sz="4" w:space="0" w:color="auto"/>
            </w:tcBorders>
          </w:tcPr>
          <w:p w:rsidR="001222EB" w:rsidRDefault="001222EB" w:rsidP="006954D7">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1222EB" w:rsidRPr="00087FF8" w:rsidRDefault="001222EB" w:rsidP="006954D7">
            <w:pPr>
              <w:rPr>
                <w:rFonts w:ascii="宋体" w:hAnsi="宋体"/>
                <w:szCs w:val="21"/>
              </w:rPr>
            </w:pPr>
            <w:r>
              <w:rPr>
                <w:rFonts w:ascii="宋体" w:hAnsi="宋体" w:hint="eastAsia"/>
                <w:b/>
                <w:szCs w:val="21"/>
              </w:rPr>
              <w:t>重点</w:t>
            </w:r>
            <w:r w:rsidRPr="00087FF8">
              <w:rPr>
                <w:rFonts w:ascii="宋体" w:hAnsi="宋体" w:hint="eastAsia"/>
                <w:szCs w:val="21"/>
              </w:rPr>
              <w:t>：</w:t>
            </w:r>
            <w:r w:rsidRPr="00087FF8">
              <w:rPr>
                <w:rFonts w:ascii="宋体" w:hAnsi="宋体" w:cs="宋体" w:hint="eastAsia"/>
                <w:kern w:val="0"/>
                <w:szCs w:val="21"/>
              </w:rPr>
              <w:t>情绪与健康；压力与健康。</w:t>
            </w:r>
            <w:r w:rsidRPr="00087FF8">
              <w:rPr>
                <w:rFonts w:ascii="宋体" w:hAnsi="宋体" w:hint="eastAsia"/>
                <w:szCs w:val="21"/>
              </w:rPr>
              <w:t>学校心理辅导的途径与方法。</w:t>
            </w:r>
          </w:p>
          <w:p w:rsidR="001222EB" w:rsidRPr="00087FF8" w:rsidRDefault="001222EB" w:rsidP="006954D7">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情绪与健康；压力与健康。</w:t>
            </w:r>
          </w:p>
        </w:tc>
        <w:tc>
          <w:tcPr>
            <w:tcW w:w="1036" w:type="dxa"/>
            <w:tcBorders>
              <w:top w:val="single" w:sz="4" w:space="0" w:color="auto"/>
              <w:left w:val="single" w:sz="4" w:space="0" w:color="auto"/>
              <w:bottom w:val="single" w:sz="4" w:space="0" w:color="auto"/>
              <w:right w:val="single" w:sz="4" w:space="0" w:color="auto"/>
            </w:tcBorders>
          </w:tcPr>
          <w:p w:rsidR="001222EB" w:rsidRDefault="001222EB" w:rsidP="006954D7">
            <w:pPr>
              <w:rPr>
                <w:rFonts w:ascii="宋体" w:hAnsi="宋体"/>
                <w:szCs w:val="21"/>
              </w:rPr>
            </w:pPr>
            <w:r>
              <w:rPr>
                <w:rFonts w:ascii="宋体" w:hAnsi="宋体" w:hint="eastAsia"/>
                <w:szCs w:val="21"/>
              </w:rPr>
              <w:t>课堂讲授、课堂讨论</w:t>
            </w:r>
          </w:p>
        </w:tc>
        <w:tc>
          <w:tcPr>
            <w:tcW w:w="1036" w:type="dxa"/>
            <w:tcBorders>
              <w:top w:val="single" w:sz="4" w:space="0" w:color="auto"/>
              <w:left w:val="single" w:sz="4" w:space="0" w:color="auto"/>
              <w:bottom w:val="single" w:sz="4" w:space="0" w:color="auto"/>
              <w:right w:val="single" w:sz="4" w:space="0" w:color="auto"/>
            </w:tcBorders>
          </w:tcPr>
          <w:p w:rsidR="001222EB" w:rsidRDefault="004B5371" w:rsidP="006954D7">
            <w:pPr>
              <w:rPr>
                <w:rFonts w:ascii="宋体" w:hAnsi="宋体"/>
                <w:szCs w:val="21"/>
              </w:rPr>
            </w:pPr>
            <w:r>
              <w:rPr>
                <w:rFonts w:ascii="宋体" w:hAnsi="宋体" w:hint="eastAsia"/>
                <w:szCs w:val="21"/>
              </w:rPr>
              <w:t>搜集资料交流</w:t>
            </w:r>
          </w:p>
        </w:tc>
      </w:tr>
      <w:tr w:rsidR="004B5371" w:rsidRPr="009517A2" w:rsidTr="00DA0BEE">
        <w:trPr>
          <w:trHeight w:val="435"/>
        </w:trPr>
        <w:tc>
          <w:tcPr>
            <w:tcW w:w="528" w:type="dxa"/>
            <w:tcBorders>
              <w:top w:val="single" w:sz="4" w:space="0" w:color="auto"/>
              <w:left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t>12</w:t>
            </w:r>
          </w:p>
        </w:tc>
        <w:tc>
          <w:tcPr>
            <w:tcW w:w="1656" w:type="dxa"/>
            <w:tcBorders>
              <w:top w:val="single" w:sz="4" w:space="0" w:color="auto"/>
              <w:left w:val="single" w:sz="4" w:space="0" w:color="auto"/>
              <w:bottom w:val="single" w:sz="4" w:space="0" w:color="auto"/>
              <w:right w:val="single" w:sz="4" w:space="0" w:color="auto"/>
            </w:tcBorders>
          </w:tcPr>
          <w:p w:rsidR="004B5371" w:rsidRPr="00C15E06" w:rsidRDefault="004B5371" w:rsidP="006954D7">
            <w:pPr>
              <w:rPr>
                <w:rFonts w:ascii="宋体" w:hAnsi="宋体" w:cs="宋体"/>
                <w:szCs w:val="21"/>
              </w:rPr>
            </w:pPr>
            <w:r>
              <w:rPr>
                <w:rFonts w:ascii="宋体" w:hAnsi="宋体" w:hint="eastAsia"/>
                <w:szCs w:val="21"/>
              </w:rPr>
              <w:t>心理健康，</w:t>
            </w:r>
            <w:r w:rsidRPr="00C15E06">
              <w:rPr>
                <w:rFonts w:ascii="宋体" w:hAnsi="宋体" w:hint="eastAsia"/>
                <w:szCs w:val="21"/>
              </w:rPr>
              <w:t>活动实操</w:t>
            </w:r>
          </w:p>
        </w:tc>
        <w:tc>
          <w:tcPr>
            <w:tcW w:w="720" w:type="dxa"/>
            <w:tcBorders>
              <w:top w:val="single" w:sz="4" w:space="0" w:color="auto"/>
              <w:left w:val="single" w:sz="4" w:space="0" w:color="auto"/>
              <w:bottom w:val="single" w:sz="4" w:space="0" w:color="auto"/>
              <w:right w:val="single" w:sz="4" w:space="0" w:color="auto"/>
            </w:tcBorders>
          </w:tcPr>
          <w:p w:rsidR="004B5371" w:rsidRDefault="004B5371" w:rsidP="006954D7"/>
        </w:tc>
        <w:tc>
          <w:tcPr>
            <w:tcW w:w="3960" w:type="dxa"/>
            <w:tcBorders>
              <w:top w:val="single" w:sz="4" w:space="0" w:color="auto"/>
              <w:left w:val="single" w:sz="4" w:space="0" w:color="auto"/>
              <w:bottom w:val="single" w:sz="4" w:space="0" w:color="auto"/>
              <w:right w:val="single" w:sz="4" w:space="0" w:color="auto"/>
            </w:tcBorders>
          </w:tcPr>
          <w:p w:rsidR="004B5371" w:rsidRPr="00087FF8" w:rsidRDefault="004B5371" w:rsidP="006954D7">
            <w:pPr>
              <w:rPr>
                <w:rFonts w:ascii="宋体" w:hAnsi="宋体" w:cs="宋体"/>
                <w:szCs w:val="21"/>
              </w:rPr>
            </w:pPr>
            <w:r w:rsidRPr="008D7D32">
              <w:rPr>
                <w:rFonts w:ascii="宋体" w:hAnsi="宋体" w:hint="eastAsia"/>
                <w:szCs w:val="21"/>
              </w:rPr>
              <w:t>沙盘游戏或者团体绘画。</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r>
              <w:rPr>
                <w:rFonts w:ascii="宋体" w:hAnsi="宋体" w:hint="eastAsia"/>
                <w:szCs w:val="21"/>
              </w:rPr>
              <w:t>活动、讨论</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p>
        </w:tc>
      </w:tr>
      <w:tr w:rsidR="004B5371" w:rsidRPr="009517A2" w:rsidTr="005501B4">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t>13</w:t>
            </w:r>
          </w:p>
        </w:tc>
        <w:tc>
          <w:tcPr>
            <w:tcW w:w="1656" w:type="dxa"/>
            <w:tcBorders>
              <w:top w:val="single" w:sz="4" w:space="0" w:color="auto"/>
              <w:left w:val="single" w:sz="4" w:space="0" w:color="auto"/>
              <w:bottom w:val="single" w:sz="4" w:space="0" w:color="auto"/>
              <w:right w:val="single" w:sz="4" w:space="0" w:color="auto"/>
            </w:tcBorders>
          </w:tcPr>
          <w:p w:rsidR="004B5371" w:rsidRPr="00087FF8" w:rsidRDefault="004B5371" w:rsidP="004B5371">
            <w:pPr>
              <w:rPr>
                <w:rFonts w:ascii="宋体" w:hAnsi="宋体" w:cs="宋体"/>
                <w:szCs w:val="21"/>
              </w:rPr>
            </w:pPr>
            <w:r>
              <w:rPr>
                <w:rFonts w:ascii="宋体" w:hAnsi="宋体" w:hint="eastAsia"/>
                <w:szCs w:val="21"/>
              </w:rPr>
              <w:t>品德心理</w:t>
            </w:r>
          </w:p>
        </w:tc>
        <w:tc>
          <w:tcPr>
            <w:tcW w:w="720" w:type="dxa"/>
            <w:tcBorders>
              <w:top w:val="single" w:sz="4" w:space="0" w:color="auto"/>
              <w:left w:val="single" w:sz="4" w:space="0" w:color="auto"/>
              <w:bottom w:val="single" w:sz="4" w:space="0" w:color="auto"/>
              <w:right w:val="single" w:sz="4" w:space="0" w:color="auto"/>
            </w:tcBorders>
          </w:tcPr>
          <w:p w:rsidR="004B5371" w:rsidRDefault="004B5371" w:rsidP="006954D7">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4B5371" w:rsidRPr="00087FF8" w:rsidRDefault="004B5371" w:rsidP="006954D7">
            <w:pPr>
              <w:rPr>
                <w:rFonts w:ascii="宋体" w:hAnsi="宋体"/>
                <w:szCs w:val="21"/>
              </w:rPr>
            </w:pPr>
            <w:r>
              <w:rPr>
                <w:rFonts w:ascii="宋体" w:hAnsi="宋体" w:hint="eastAsia"/>
                <w:b/>
                <w:szCs w:val="21"/>
              </w:rPr>
              <w:t>重点</w:t>
            </w:r>
            <w:r>
              <w:rPr>
                <w:rFonts w:ascii="宋体" w:hAnsi="宋体" w:hint="eastAsia"/>
                <w:szCs w:val="21"/>
              </w:rPr>
              <w:t>：</w:t>
            </w:r>
            <w:r w:rsidRPr="00087FF8">
              <w:rPr>
                <w:rFonts w:ascii="宋体" w:hAnsi="宋体" w:hint="eastAsia"/>
                <w:szCs w:val="21"/>
              </w:rPr>
              <w:t xml:space="preserve">未成年人的品德发展。                            </w:t>
            </w:r>
          </w:p>
          <w:p w:rsidR="004B5371" w:rsidRPr="00087FF8" w:rsidRDefault="004B5371" w:rsidP="004B5371">
            <w:pPr>
              <w:rPr>
                <w:rFonts w:ascii="宋体" w:hAnsi="宋体" w:cs="宋体"/>
                <w:szCs w:val="21"/>
              </w:rPr>
            </w:pPr>
            <w:r>
              <w:rPr>
                <w:rFonts w:ascii="宋体" w:hAnsi="宋体" w:hint="eastAsia"/>
                <w:b/>
                <w:szCs w:val="21"/>
              </w:rPr>
              <w:t>难点</w:t>
            </w:r>
            <w:r w:rsidRPr="00087FF8">
              <w:rPr>
                <w:rFonts w:ascii="宋体" w:hAnsi="宋体" w:hint="eastAsia"/>
                <w:szCs w:val="21"/>
              </w:rPr>
              <w:t>：未成年人的品德培养。</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p>
        </w:tc>
      </w:tr>
      <w:tr w:rsidR="004B5371"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t>14</w:t>
            </w:r>
          </w:p>
        </w:tc>
        <w:tc>
          <w:tcPr>
            <w:tcW w:w="1656" w:type="dxa"/>
            <w:tcBorders>
              <w:top w:val="single" w:sz="4" w:space="0" w:color="auto"/>
              <w:left w:val="single" w:sz="4" w:space="0" w:color="auto"/>
              <w:bottom w:val="single" w:sz="4" w:space="0" w:color="auto"/>
              <w:right w:val="single" w:sz="4" w:space="0" w:color="auto"/>
            </w:tcBorders>
          </w:tcPr>
          <w:p w:rsidR="004B5371" w:rsidRPr="00087FF8" w:rsidRDefault="004B5371" w:rsidP="006954D7">
            <w:pPr>
              <w:rPr>
                <w:rFonts w:ascii="宋体" w:hAnsi="宋体" w:cs="宋体"/>
                <w:szCs w:val="21"/>
              </w:rPr>
            </w:pPr>
            <w:r w:rsidRPr="00087FF8">
              <w:rPr>
                <w:rFonts w:ascii="宋体" w:hAnsi="宋体" w:hint="eastAsia"/>
                <w:szCs w:val="21"/>
              </w:rPr>
              <w:t>群体心理</w:t>
            </w:r>
            <w:r>
              <w:rPr>
                <w:rFonts w:ascii="宋体" w:hAnsi="宋体" w:hint="eastAsia"/>
                <w:szCs w:val="21"/>
              </w:rPr>
              <w:t>，作业交流</w:t>
            </w:r>
          </w:p>
        </w:tc>
        <w:tc>
          <w:tcPr>
            <w:tcW w:w="720" w:type="dxa"/>
            <w:tcBorders>
              <w:top w:val="single" w:sz="4" w:space="0" w:color="auto"/>
              <w:left w:val="single" w:sz="4" w:space="0" w:color="auto"/>
              <w:bottom w:val="single" w:sz="4" w:space="0" w:color="auto"/>
              <w:right w:val="single" w:sz="4" w:space="0" w:color="auto"/>
            </w:tcBorders>
          </w:tcPr>
          <w:p w:rsidR="004B5371" w:rsidRDefault="004B5371"/>
        </w:tc>
        <w:tc>
          <w:tcPr>
            <w:tcW w:w="3960" w:type="dxa"/>
            <w:tcBorders>
              <w:top w:val="single" w:sz="4" w:space="0" w:color="auto"/>
              <w:left w:val="single" w:sz="4" w:space="0" w:color="auto"/>
              <w:bottom w:val="single" w:sz="4" w:space="0" w:color="auto"/>
              <w:right w:val="single" w:sz="4" w:space="0" w:color="auto"/>
            </w:tcBorders>
            <w:vAlign w:val="bottom"/>
          </w:tcPr>
          <w:p w:rsidR="004B5371" w:rsidRPr="00087FF8" w:rsidRDefault="004B5371" w:rsidP="004B5371">
            <w:pPr>
              <w:rPr>
                <w:rFonts w:ascii="宋体" w:hAnsi="宋体"/>
                <w:szCs w:val="21"/>
              </w:rPr>
            </w:pPr>
            <w:r>
              <w:rPr>
                <w:rFonts w:ascii="宋体" w:hAnsi="宋体" w:hint="eastAsia"/>
                <w:b/>
                <w:szCs w:val="21"/>
              </w:rPr>
              <w:t>重点</w:t>
            </w:r>
            <w:r>
              <w:rPr>
                <w:rFonts w:ascii="宋体" w:hAnsi="宋体" w:hint="eastAsia"/>
                <w:szCs w:val="21"/>
              </w:rPr>
              <w:t>：</w:t>
            </w:r>
            <w:r w:rsidRPr="00087FF8">
              <w:rPr>
                <w:rFonts w:ascii="宋体" w:hAnsi="宋体" w:hint="eastAsia"/>
                <w:szCs w:val="21"/>
              </w:rPr>
              <w:t xml:space="preserve"> 群体概述；群体对个体的影响。</w:t>
            </w:r>
          </w:p>
          <w:p w:rsidR="004B5371" w:rsidRPr="00087FF8" w:rsidRDefault="004B5371" w:rsidP="004B5371">
            <w:pPr>
              <w:rPr>
                <w:rFonts w:ascii="宋体" w:hAnsi="宋体" w:cs="宋体"/>
                <w:szCs w:val="21"/>
              </w:rPr>
            </w:pPr>
            <w:r>
              <w:rPr>
                <w:rFonts w:ascii="宋体" w:hAnsi="宋体" w:hint="eastAsia"/>
                <w:b/>
                <w:szCs w:val="21"/>
              </w:rPr>
              <w:t>难点</w:t>
            </w:r>
            <w:r w:rsidRPr="00087FF8">
              <w:rPr>
                <w:rFonts w:ascii="宋体" w:hAnsi="宋体" w:hint="eastAsia"/>
                <w:szCs w:val="21"/>
              </w:rPr>
              <w:t>：群体对个体的影响；竞争与合作；群体思维与群体极化。</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1222EB">
            <w:pPr>
              <w:rPr>
                <w:rFonts w:ascii="宋体" w:hAnsi="宋体"/>
                <w:szCs w:val="21"/>
              </w:rPr>
            </w:pPr>
            <w:r>
              <w:rPr>
                <w:rFonts w:ascii="宋体" w:hAnsi="宋体" w:hint="eastAsia"/>
                <w:szCs w:val="21"/>
              </w:rPr>
              <w:t>课堂讲授、讨论</w:t>
            </w:r>
          </w:p>
        </w:tc>
        <w:tc>
          <w:tcPr>
            <w:tcW w:w="1036" w:type="dxa"/>
            <w:tcBorders>
              <w:top w:val="single" w:sz="4" w:space="0" w:color="auto"/>
              <w:left w:val="single" w:sz="4" w:space="0" w:color="auto"/>
              <w:bottom w:val="single" w:sz="4" w:space="0" w:color="auto"/>
              <w:right w:val="single" w:sz="4" w:space="0" w:color="auto"/>
            </w:tcBorders>
          </w:tcPr>
          <w:p w:rsidR="004B5371" w:rsidRDefault="004B5371" w:rsidP="006954D7">
            <w:pPr>
              <w:rPr>
                <w:rFonts w:ascii="宋体" w:hAnsi="宋体"/>
                <w:szCs w:val="21"/>
              </w:rPr>
            </w:pPr>
            <w:r>
              <w:rPr>
                <w:rFonts w:ascii="宋体" w:hAnsi="宋体" w:hint="eastAsia"/>
                <w:szCs w:val="21"/>
              </w:rPr>
              <w:t>作业交流</w:t>
            </w:r>
          </w:p>
        </w:tc>
      </w:tr>
      <w:tr w:rsidR="004B5371"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t>15</w:t>
            </w:r>
          </w:p>
        </w:tc>
        <w:tc>
          <w:tcPr>
            <w:tcW w:w="1656" w:type="dxa"/>
            <w:tcBorders>
              <w:top w:val="single" w:sz="4" w:space="0" w:color="auto"/>
              <w:left w:val="single" w:sz="4" w:space="0" w:color="auto"/>
              <w:bottom w:val="single" w:sz="4" w:space="0" w:color="auto"/>
              <w:right w:val="single" w:sz="4" w:space="0" w:color="auto"/>
            </w:tcBorders>
          </w:tcPr>
          <w:p w:rsidR="004B5371" w:rsidRPr="00087FF8" w:rsidRDefault="004B5371" w:rsidP="006954D7">
            <w:pPr>
              <w:rPr>
                <w:rFonts w:ascii="宋体" w:hAnsi="宋体" w:cs="宋体"/>
                <w:szCs w:val="21"/>
              </w:rPr>
            </w:pPr>
            <w:r w:rsidRPr="00087FF8">
              <w:rPr>
                <w:rFonts w:ascii="宋体" w:hAnsi="宋体" w:hint="eastAsia"/>
                <w:szCs w:val="21"/>
              </w:rPr>
              <w:t>人际关系</w:t>
            </w:r>
          </w:p>
        </w:tc>
        <w:tc>
          <w:tcPr>
            <w:tcW w:w="720" w:type="dxa"/>
            <w:tcBorders>
              <w:top w:val="single" w:sz="4" w:space="0" w:color="auto"/>
              <w:left w:val="single" w:sz="4" w:space="0" w:color="auto"/>
              <w:bottom w:val="single" w:sz="4" w:space="0" w:color="auto"/>
              <w:right w:val="single" w:sz="4" w:space="0" w:color="auto"/>
            </w:tcBorders>
          </w:tcPr>
          <w:p w:rsidR="004B5371" w:rsidRDefault="004B5371">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4B5371" w:rsidRPr="00087FF8" w:rsidRDefault="004B5371" w:rsidP="006954D7">
            <w:pPr>
              <w:rPr>
                <w:rFonts w:ascii="宋体" w:hAnsi="宋体"/>
                <w:szCs w:val="21"/>
              </w:rPr>
            </w:pPr>
            <w:r>
              <w:rPr>
                <w:rFonts w:ascii="宋体" w:hAnsi="宋体" w:hint="eastAsia"/>
                <w:b/>
                <w:szCs w:val="21"/>
              </w:rPr>
              <w:t>重点</w:t>
            </w:r>
            <w:r w:rsidRPr="00087FF8">
              <w:rPr>
                <w:rFonts w:ascii="宋体" w:hAnsi="宋体" w:hint="eastAsia"/>
                <w:szCs w:val="21"/>
              </w:rPr>
              <w:t>：人际关系概述；人际吸引；人际沟通。</w:t>
            </w:r>
          </w:p>
          <w:p w:rsidR="004B5371" w:rsidRPr="00087FF8" w:rsidRDefault="004B5371" w:rsidP="006954D7">
            <w:pPr>
              <w:rPr>
                <w:rFonts w:ascii="宋体" w:hAnsi="宋体" w:cs="宋体"/>
                <w:szCs w:val="21"/>
              </w:rPr>
            </w:pPr>
            <w:r>
              <w:rPr>
                <w:rFonts w:ascii="宋体" w:hAnsi="宋体" w:hint="eastAsia"/>
                <w:b/>
                <w:iCs/>
                <w:szCs w:val="21"/>
              </w:rPr>
              <w:lastRenderedPageBreak/>
              <w:t>难点</w:t>
            </w:r>
            <w:r w:rsidRPr="00087FF8">
              <w:rPr>
                <w:rFonts w:ascii="宋体" w:hAnsi="宋体" w:hint="eastAsia"/>
                <w:iCs/>
                <w:szCs w:val="21"/>
              </w:rPr>
              <w:t>：</w:t>
            </w:r>
            <w:r w:rsidRPr="00087FF8">
              <w:rPr>
                <w:rFonts w:ascii="宋体" w:hAnsi="宋体" w:cs="宋体" w:hint="eastAsia"/>
                <w:kern w:val="0"/>
                <w:szCs w:val="21"/>
              </w:rPr>
              <w:t>人际吸引；人际沟通。</w:t>
            </w: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954D7">
            <w:pPr>
              <w:rPr>
                <w:rFonts w:ascii="宋体" w:hAnsi="宋体"/>
                <w:szCs w:val="21"/>
              </w:rPr>
            </w:pPr>
            <w:r>
              <w:rPr>
                <w:rFonts w:ascii="宋体" w:hAnsi="宋体" w:hint="eastAsia"/>
                <w:szCs w:val="21"/>
              </w:rPr>
              <w:lastRenderedPageBreak/>
              <w:t>课堂讲授</w:t>
            </w: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954D7">
            <w:pPr>
              <w:rPr>
                <w:rFonts w:ascii="宋体" w:hAnsi="宋体"/>
                <w:szCs w:val="21"/>
              </w:rPr>
            </w:pPr>
            <w:r>
              <w:rPr>
                <w:rFonts w:ascii="宋体" w:hAnsi="宋体" w:hint="eastAsia"/>
                <w:szCs w:val="21"/>
              </w:rPr>
              <w:t>搜集资料交流</w:t>
            </w:r>
          </w:p>
        </w:tc>
      </w:tr>
      <w:tr w:rsidR="004B5371" w:rsidRPr="009517A2" w:rsidTr="00CD673C">
        <w:trPr>
          <w:trHeight w:val="435"/>
        </w:trPr>
        <w:tc>
          <w:tcPr>
            <w:tcW w:w="528" w:type="dxa"/>
            <w:tcBorders>
              <w:top w:val="single" w:sz="4" w:space="0" w:color="auto"/>
              <w:left w:val="single" w:sz="4" w:space="0" w:color="auto"/>
              <w:bottom w:val="single" w:sz="4" w:space="0" w:color="auto"/>
              <w:right w:val="single" w:sz="4" w:space="0" w:color="auto"/>
            </w:tcBorders>
            <w:vAlign w:val="center"/>
          </w:tcPr>
          <w:p w:rsidR="004B5371" w:rsidRPr="003E30C4" w:rsidRDefault="004B5371" w:rsidP="004F0CB9">
            <w:pPr>
              <w:jc w:val="center"/>
              <w:rPr>
                <w:rFonts w:ascii="宋体" w:hAnsi="宋体"/>
                <w:szCs w:val="21"/>
              </w:rPr>
            </w:pPr>
            <w:r>
              <w:rPr>
                <w:rFonts w:ascii="宋体" w:hAnsi="宋体" w:hint="eastAsia"/>
                <w:szCs w:val="21"/>
              </w:rPr>
              <w:lastRenderedPageBreak/>
              <w:t>16</w:t>
            </w:r>
          </w:p>
        </w:tc>
        <w:tc>
          <w:tcPr>
            <w:tcW w:w="1656" w:type="dxa"/>
            <w:tcBorders>
              <w:top w:val="single" w:sz="4" w:space="0" w:color="auto"/>
              <w:left w:val="single" w:sz="4" w:space="0" w:color="auto"/>
              <w:bottom w:val="single" w:sz="4" w:space="0" w:color="auto"/>
              <w:right w:val="single" w:sz="4" w:space="0" w:color="auto"/>
            </w:tcBorders>
          </w:tcPr>
          <w:p w:rsidR="004B5371" w:rsidRPr="00087FF8" w:rsidRDefault="004B5371" w:rsidP="006954D7">
            <w:pPr>
              <w:rPr>
                <w:rFonts w:ascii="宋体" w:hAnsi="宋体" w:cs="宋体"/>
                <w:szCs w:val="21"/>
              </w:rPr>
            </w:pPr>
            <w:r w:rsidRPr="00087FF8">
              <w:rPr>
                <w:rFonts w:ascii="宋体" w:hAnsi="宋体" w:hint="eastAsia"/>
                <w:szCs w:val="21"/>
              </w:rPr>
              <w:t>人的心理的毕生发展</w:t>
            </w:r>
          </w:p>
        </w:tc>
        <w:tc>
          <w:tcPr>
            <w:tcW w:w="720" w:type="dxa"/>
            <w:tcBorders>
              <w:top w:val="single" w:sz="4" w:space="0" w:color="auto"/>
              <w:left w:val="single" w:sz="4" w:space="0" w:color="auto"/>
              <w:bottom w:val="single" w:sz="4" w:space="0" w:color="auto"/>
              <w:right w:val="single" w:sz="4" w:space="0" w:color="auto"/>
            </w:tcBorders>
          </w:tcPr>
          <w:p w:rsidR="004B5371" w:rsidRDefault="004B5371">
            <w:r w:rsidRPr="004F49D9">
              <w:rPr>
                <w:rFonts w:ascii="宋体" w:hAnsi="宋体" w:hint="eastAsia"/>
                <w:szCs w:val="21"/>
              </w:rPr>
              <w:t>2</w:t>
            </w:r>
          </w:p>
        </w:tc>
        <w:tc>
          <w:tcPr>
            <w:tcW w:w="3960" w:type="dxa"/>
            <w:tcBorders>
              <w:top w:val="single" w:sz="4" w:space="0" w:color="auto"/>
              <w:left w:val="single" w:sz="4" w:space="0" w:color="auto"/>
              <w:bottom w:val="single" w:sz="4" w:space="0" w:color="auto"/>
              <w:right w:val="single" w:sz="4" w:space="0" w:color="auto"/>
            </w:tcBorders>
            <w:vAlign w:val="bottom"/>
          </w:tcPr>
          <w:p w:rsidR="004B5371" w:rsidRPr="00087FF8" w:rsidRDefault="004B5371" w:rsidP="006954D7">
            <w:pPr>
              <w:rPr>
                <w:rFonts w:ascii="宋体" w:hAnsi="宋体"/>
                <w:szCs w:val="21"/>
              </w:rPr>
            </w:pPr>
            <w:r>
              <w:rPr>
                <w:rFonts w:ascii="宋体" w:hAnsi="宋体" w:hint="eastAsia"/>
                <w:b/>
                <w:szCs w:val="21"/>
              </w:rPr>
              <w:t>重点</w:t>
            </w:r>
            <w:r w:rsidRPr="00087FF8">
              <w:rPr>
                <w:rFonts w:ascii="宋体" w:hAnsi="宋体" w:hint="eastAsia"/>
                <w:szCs w:val="21"/>
              </w:rPr>
              <w:t>：毕生心理发展的概述；西方关于心理全程发展的重要理论。</w:t>
            </w:r>
          </w:p>
          <w:p w:rsidR="004B5371" w:rsidRPr="00087FF8" w:rsidRDefault="004B5371" w:rsidP="00C15E06">
            <w:pPr>
              <w:rPr>
                <w:rFonts w:ascii="宋体" w:hAnsi="宋体" w:cs="宋体"/>
                <w:szCs w:val="21"/>
              </w:rPr>
            </w:pPr>
            <w:r>
              <w:rPr>
                <w:rFonts w:ascii="宋体" w:hAnsi="宋体" w:hint="eastAsia"/>
                <w:b/>
                <w:iCs/>
                <w:szCs w:val="21"/>
              </w:rPr>
              <w:t>难点</w:t>
            </w:r>
            <w:r w:rsidRPr="00087FF8">
              <w:rPr>
                <w:rFonts w:ascii="宋体" w:hAnsi="宋体" w:hint="eastAsia"/>
                <w:iCs/>
                <w:szCs w:val="21"/>
              </w:rPr>
              <w:t>：</w:t>
            </w:r>
            <w:r w:rsidRPr="00087FF8">
              <w:rPr>
                <w:rFonts w:ascii="宋体" w:hAnsi="宋体" w:cs="宋体" w:hint="eastAsia"/>
                <w:kern w:val="0"/>
                <w:szCs w:val="21"/>
              </w:rPr>
              <w:t>毕生心理发展。</w:t>
            </w: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954D7">
            <w:pPr>
              <w:rPr>
                <w:rFonts w:ascii="宋体" w:hAnsi="宋体"/>
                <w:szCs w:val="21"/>
              </w:rPr>
            </w:pPr>
            <w:r>
              <w:rPr>
                <w:rFonts w:ascii="宋体" w:hAnsi="宋体" w:hint="eastAsia"/>
                <w:szCs w:val="21"/>
              </w:rPr>
              <w:t>课堂讲授</w:t>
            </w: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1222EB">
            <w:pPr>
              <w:rPr>
                <w:rFonts w:ascii="宋体" w:hAnsi="宋体"/>
                <w:szCs w:val="21"/>
              </w:rPr>
            </w:pPr>
            <w:r>
              <w:rPr>
                <w:rFonts w:ascii="宋体" w:hAnsi="宋体" w:hint="eastAsia"/>
                <w:szCs w:val="21"/>
              </w:rPr>
              <w:t>论述题案例分析作业</w:t>
            </w:r>
          </w:p>
        </w:tc>
      </w:tr>
      <w:tr w:rsidR="004B5371" w:rsidRPr="009517A2">
        <w:trPr>
          <w:trHeight w:val="435"/>
        </w:trPr>
        <w:tc>
          <w:tcPr>
            <w:tcW w:w="2184" w:type="dxa"/>
            <w:gridSpan w:val="2"/>
            <w:tcBorders>
              <w:top w:val="single" w:sz="4" w:space="0" w:color="auto"/>
              <w:left w:val="single" w:sz="4" w:space="0" w:color="auto"/>
              <w:right w:val="single" w:sz="4" w:space="0" w:color="auto"/>
            </w:tcBorders>
            <w:vAlign w:val="center"/>
          </w:tcPr>
          <w:p w:rsidR="004B5371" w:rsidRDefault="004B5371" w:rsidP="004F0CB9">
            <w:pPr>
              <w:jc w:val="center"/>
              <w:rPr>
                <w:rFonts w:ascii="宋体" w:hAns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4B5371" w:rsidRPr="004F49D9" w:rsidRDefault="004B5371">
            <w:pPr>
              <w:rPr>
                <w:rFonts w:ascii="宋体" w:hAnsi="宋体"/>
                <w:szCs w:val="21"/>
              </w:rPr>
            </w:pPr>
            <w:r>
              <w:rPr>
                <w:rFonts w:ascii="宋体" w:hAnsi="宋体" w:hint="eastAsia"/>
                <w:szCs w:val="21"/>
              </w:rPr>
              <w:t>32</w:t>
            </w:r>
          </w:p>
        </w:tc>
        <w:tc>
          <w:tcPr>
            <w:tcW w:w="3960" w:type="dxa"/>
            <w:tcBorders>
              <w:top w:val="single" w:sz="4" w:space="0" w:color="auto"/>
              <w:left w:val="single" w:sz="4" w:space="0" w:color="auto"/>
              <w:bottom w:val="single" w:sz="4" w:space="0" w:color="auto"/>
              <w:right w:val="single" w:sz="4" w:space="0" w:color="auto"/>
            </w:tcBorders>
          </w:tcPr>
          <w:p w:rsidR="004B5371" w:rsidRPr="003E30C4" w:rsidRDefault="004B5371"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A4361">
            <w:pPr>
              <w:rPr>
                <w:rFonts w:ascii="宋体" w:hAnsi="宋体"/>
                <w:szCs w:val="21"/>
              </w:rPr>
            </w:pPr>
          </w:p>
        </w:tc>
        <w:tc>
          <w:tcPr>
            <w:tcW w:w="1036" w:type="dxa"/>
            <w:tcBorders>
              <w:top w:val="single" w:sz="4" w:space="0" w:color="auto"/>
              <w:left w:val="single" w:sz="4" w:space="0" w:color="auto"/>
              <w:bottom w:val="single" w:sz="4" w:space="0" w:color="auto"/>
              <w:right w:val="single" w:sz="4" w:space="0" w:color="auto"/>
            </w:tcBorders>
          </w:tcPr>
          <w:p w:rsidR="004B5371" w:rsidRPr="003E30C4" w:rsidRDefault="004B5371" w:rsidP="006A4361">
            <w:pPr>
              <w:rPr>
                <w:rFonts w:ascii="宋体" w:hAnsi="宋体"/>
                <w:szCs w:val="21"/>
              </w:rPr>
            </w:pPr>
          </w:p>
        </w:tc>
      </w:tr>
    </w:tbl>
    <w:p w:rsidR="00AF3F94" w:rsidRPr="002D23C1" w:rsidRDefault="00AF3F94" w:rsidP="004F0CB9">
      <w:pPr>
        <w:ind w:firstLineChars="200" w:firstLine="480"/>
        <w:rPr>
          <w:rFonts w:ascii="宋体" w:hAnsi="宋体"/>
          <w:sz w:val="24"/>
        </w:rPr>
      </w:pPr>
    </w:p>
    <w:p w:rsidR="00AF3F94" w:rsidRPr="009517A2" w:rsidRDefault="00C33B6F" w:rsidP="004F0CB9">
      <w:pPr>
        <w:rPr>
          <w:rFonts w:ascii="宋体" w:hAnsi="宋体"/>
          <w:b/>
          <w:sz w:val="24"/>
        </w:rPr>
      </w:pPr>
      <w:r>
        <w:rPr>
          <w:rFonts w:ascii="宋体" w:hAnsi="宋体" w:hint="eastAsia"/>
          <w:b/>
          <w:sz w:val="24"/>
        </w:rPr>
        <w:t>五</w:t>
      </w:r>
      <w:r w:rsidR="00AF3F94" w:rsidRPr="009517A2">
        <w:rPr>
          <w:rFonts w:ascii="宋体" w:hAnsi="宋体" w:hint="eastAsia"/>
          <w:b/>
          <w:sz w:val="24"/>
        </w:rPr>
        <w:t>、成绩评定方法及标准</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AF3F94" w:rsidRPr="00004B95">
        <w:trPr>
          <w:trHeight w:val="285"/>
        </w:trPr>
        <w:tc>
          <w:tcPr>
            <w:tcW w:w="1620" w:type="dxa"/>
            <w:vAlign w:val="center"/>
          </w:tcPr>
          <w:p w:rsidR="00AF3F94" w:rsidRPr="00004B95" w:rsidRDefault="00AF3F94" w:rsidP="004F0CB9">
            <w:pPr>
              <w:snapToGrid w:val="0"/>
              <w:rPr>
                <w:rFonts w:ascii="宋体" w:hAnsi="宋体"/>
                <w:b/>
                <w:szCs w:val="21"/>
              </w:rPr>
            </w:pPr>
            <w:r w:rsidRPr="00004B95">
              <w:rPr>
                <w:rFonts w:ascii="宋体" w:hAnsi="宋体" w:hint="eastAsia"/>
                <w:b/>
                <w:szCs w:val="21"/>
              </w:rPr>
              <w:t>考核内容</w:t>
            </w:r>
          </w:p>
        </w:tc>
        <w:tc>
          <w:tcPr>
            <w:tcW w:w="4860" w:type="dxa"/>
            <w:vAlign w:val="center"/>
          </w:tcPr>
          <w:p w:rsidR="00AF3F94" w:rsidRPr="00004B95" w:rsidRDefault="00AF3F94" w:rsidP="004F0CB9">
            <w:pPr>
              <w:snapToGrid w:val="0"/>
              <w:ind w:left="180"/>
              <w:jc w:val="center"/>
              <w:rPr>
                <w:rFonts w:ascii="宋体" w:hAnsi="宋体"/>
                <w:b/>
                <w:szCs w:val="21"/>
              </w:rPr>
            </w:pPr>
            <w:r w:rsidRPr="00004B95">
              <w:rPr>
                <w:rFonts w:ascii="宋体" w:hAnsi="宋体" w:hint="eastAsia"/>
                <w:b/>
                <w:szCs w:val="21"/>
              </w:rPr>
              <w:t>评价标准</w:t>
            </w:r>
          </w:p>
        </w:tc>
        <w:tc>
          <w:tcPr>
            <w:tcW w:w="910" w:type="dxa"/>
            <w:vAlign w:val="center"/>
          </w:tcPr>
          <w:p w:rsidR="00AF3F94" w:rsidRPr="00004B95" w:rsidRDefault="00AF3F94" w:rsidP="004F0CB9">
            <w:pPr>
              <w:snapToGrid w:val="0"/>
              <w:ind w:left="180"/>
              <w:jc w:val="center"/>
              <w:rPr>
                <w:rFonts w:ascii="宋体" w:hAnsi="宋体"/>
                <w:b/>
                <w:szCs w:val="21"/>
              </w:rPr>
            </w:pPr>
            <w:r w:rsidRPr="00004B95">
              <w:rPr>
                <w:rFonts w:ascii="宋体" w:hAnsi="宋体" w:hint="eastAsia"/>
                <w:b/>
                <w:szCs w:val="21"/>
              </w:rPr>
              <w:t>权重</w:t>
            </w:r>
          </w:p>
        </w:tc>
      </w:tr>
      <w:tr w:rsidR="001E6A2E" w:rsidRPr="00004B95">
        <w:trPr>
          <w:trHeight w:val="285"/>
        </w:trPr>
        <w:tc>
          <w:tcPr>
            <w:tcW w:w="1620" w:type="dxa"/>
            <w:vAlign w:val="center"/>
          </w:tcPr>
          <w:p w:rsidR="001E6A2E" w:rsidRPr="00004B95" w:rsidRDefault="001E6A2E" w:rsidP="00914994">
            <w:pPr>
              <w:snapToGrid w:val="0"/>
              <w:rPr>
                <w:rFonts w:ascii="宋体" w:hAnsi="宋体"/>
                <w:szCs w:val="21"/>
              </w:rPr>
            </w:pPr>
            <w:r w:rsidRPr="00004B95">
              <w:rPr>
                <w:rFonts w:ascii="宋体" w:hAnsi="宋体" w:hint="eastAsia"/>
                <w:szCs w:val="21"/>
              </w:rPr>
              <w:t>到堂情况</w:t>
            </w:r>
          </w:p>
        </w:tc>
        <w:tc>
          <w:tcPr>
            <w:tcW w:w="4860" w:type="dxa"/>
            <w:vAlign w:val="center"/>
          </w:tcPr>
          <w:p w:rsidR="001E6A2E" w:rsidRPr="008F47B7" w:rsidRDefault="001E6A2E" w:rsidP="00914994">
            <w:pPr>
              <w:snapToGrid w:val="0"/>
              <w:rPr>
                <w:rFonts w:ascii="宋体" w:hAnsi="宋体"/>
                <w:szCs w:val="21"/>
              </w:rPr>
            </w:pPr>
            <w:r>
              <w:rPr>
                <w:rFonts w:ascii="宋体" w:hAnsi="宋体" w:hint="eastAsia"/>
                <w:szCs w:val="21"/>
              </w:rPr>
              <w:t>不迟到、不早退、不旷课，实践活动不缺席</w:t>
            </w:r>
          </w:p>
        </w:tc>
        <w:tc>
          <w:tcPr>
            <w:tcW w:w="910" w:type="dxa"/>
            <w:vAlign w:val="center"/>
          </w:tcPr>
          <w:p w:rsidR="001E6A2E" w:rsidRPr="00004B95" w:rsidRDefault="001E6A2E" w:rsidP="00914994">
            <w:pPr>
              <w:snapToGrid w:val="0"/>
              <w:ind w:left="180"/>
              <w:jc w:val="center"/>
              <w:rPr>
                <w:rFonts w:ascii="宋体" w:hAnsi="宋体"/>
                <w:szCs w:val="21"/>
              </w:rPr>
            </w:pPr>
            <w:r>
              <w:rPr>
                <w:rFonts w:ascii="宋体" w:hAnsi="宋体" w:hint="eastAsia"/>
                <w:szCs w:val="21"/>
              </w:rPr>
              <w:t>0.1</w:t>
            </w:r>
          </w:p>
        </w:tc>
      </w:tr>
      <w:tr w:rsidR="001E6A2E" w:rsidRPr="00004B95">
        <w:trPr>
          <w:trHeight w:val="285"/>
        </w:trPr>
        <w:tc>
          <w:tcPr>
            <w:tcW w:w="1620" w:type="dxa"/>
            <w:vAlign w:val="center"/>
          </w:tcPr>
          <w:p w:rsidR="001E6A2E" w:rsidRPr="00004B95" w:rsidRDefault="001E6A2E" w:rsidP="007D661A">
            <w:pPr>
              <w:snapToGrid w:val="0"/>
              <w:rPr>
                <w:rFonts w:ascii="宋体" w:hAnsi="宋体"/>
                <w:szCs w:val="21"/>
              </w:rPr>
            </w:pPr>
            <w:r>
              <w:rPr>
                <w:rFonts w:ascii="宋体" w:hAnsi="宋体" w:hint="eastAsia"/>
                <w:szCs w:val="21"/>
              </w:rPr>
              <w:t>平时成绩总评</w:t>
            </w:r>
          </w:p>
        </w:tc>
        <w:tc>
          <w:tcPr>
            <w:tcW w:w="4860" w:type="dxa"/>
            <w:vAlign w:val="center"/>
          </w:tcPr>
          <w:p w:rsidR="001E6A2E" w:rsidRPr="008F47B7" w:rsidRDefault="001E6A2E" w:rsidP="007D661A">
            <w:pPr>
              <w:snapToGrid w:val="0"/>
              <w:rPr>
                <w:rFonts w:ascii="宋体" w:hAnsi="宋体"/>
                <w:szCs w:val="21"/>
              </w:rPr>
            </w:pPr>
            <w:r>
              <w:rPr>
                <w:rFonts w:ascii="宋体" w:hAnsi="宋体" w:hint="eastAsia"/>
                <w:szCs w:val="21"/>
              </w:rPr>
              <w:t>平时成绩总评=平时作业（四次作业均认真完成）+</w:t>
            </w:r>
            <w:r w:rsidRPr="00004B95">
              <w:rPr>
                <w:rFonts w:ascii="宋体" w:hAnsi="宋体" w:hint="eastAsia"/>
                <w:szCs w:val="21"/>
              </w:rPr>
              <w:t>课堂</w:t>
            </w:r>
            <w:r>
              <w:rPr>
                <w:rFonts w:ascii="宋体" w:hAnsi="宋体" w:hint="eastAsia"/>
                <w:szCs w:val="21"/>
              </w:rPr>
              <w:t>提问加分（课堂积极发问，提出学术问题）</w:t>
            </w:r>
          </w:p>
        </w:tc>
        <w:tc>
          <w:tcPr>
            <w:tcW w:w="910" w:type="dxa"/>
            <w:vAlign w:val="center"/>
          </w:tcPr>
          <w:p w:rsidR="001E6A2E" w:rsidRPr="00004B95" w:rsidRDefault="001E6A2E" w:rsidP="007D661A">
            <w:pPr>
              <w:snapToGrid w:val="0"/>
              <w:ind w:left="180"/>
              <w:jc w:val="center"/>
              <w:rPr>
                <w:rFonts w:ascii="宋体" w:hAnsi="宋体"/>
                <w:szCs w:val="21"/>
              </w:rPr>
            </w:pPr>
            <w:r>
              <w:rPr>
                <w:rFonts w:ascii="宋体" w:hAnsi="宋体" w:hint="eastAsia"/>
                <w:szCs w:val="21"/>
              </w:rPr>
              <w:t>0.3</w:t>
            </w:r>
          </w:p>
        </w:tc>
      </w:tr>
      <w:tr w:rsidR="001E6A2E" w:rsidRPr="00004B95" w:rsidTr="006B4D8E">
        <w:trPr>
          <w:trHeight w:val="285"/>
        </w:trPr>
        <w:tc>
          <w:tcPr>
            <w:tcW w:w="1620" w:type="dxa"/>
            <w:vAlign w:val="center"/>
          </w:tcPr>
          <w:p w:rsidR="001E6A2E" w:rsidRPr="00004B95" w:rsidRDefault="001E6A2E" w:rsidP="006954D7">
            <w:pPr>
              <w:snapToGrid w:val="0"/>
              <w:rPr>
                <w:rFonts w:ascii="宋体" w:hAnsi="宋体"/>
                <w:szCs w:val="21"/>
              </w:rPr>
            </w:pPr>
            <w:r w:rsidRPr="00004B95">
              <w:rPr>
                <w:rFonts w:ascii="宋体" w:hAnsi="宋体" w:hint="eastAsia"/>
                <w:szCs w:val="21"/>
              </w:rPr>
              <w:t>期末考</w:t>
            </w:r>
            <w:r>
              <w:rPr>
                <w:rFonts w:ascii="宋体" w:hAnsi="宋体" w:hint="eastAsia"/>
                <w:szCs w:val="21"/>
              </w:rPr>
              <w:t>试</w:t>
            </w:r>
          </w:p>
        </w:tc>
        <w:tc>
          <w:tcPr>
            <w:tcW w:w="4860" w:type="dxa"/>
          </w:tcPr>
          <w:p w:rsidR="001E6A2E" w:rsidRPr="008F47B7" w:rsidRDefault="001E6A2E" w:rsidP="006954D7">
            <w:pPr>
              <w:snapToGrid w:val="0"/>
              <w:jc w:val="left"/>
              <w:rPr>
                <w:rFonts w:ascii="宋体" w:hAnsi="宋体"/>
                <w:szCs w:val="21"/>
              </w:rPr>
            </w:pPr>
            <w:r>
              <w:rPr>
                <w:rFonts w:ascii="宋体" w:hAnsi="宋体" w:hint="eastAsia"/>
                <w:szCs w:val="21"/>
              </w:rPr>
              <w:t>根据评分标准评定分数</w:t>
            </w:r>
          </w:p>
        </w:tc>
        <w:tc>
          <w:tcPr>
            <w:tcW w:w="910" w:type="dxa"/>
            <w:vAlign w:val="center"/>
          </w:tcPr>
          <w:p w:rsidR="001E6A2E" w:rsidRPr="00004B95" w:rsidRDefault="001E6A2E" w:rsidP="001E6A2E">
            <w:pPr>
              <w:snapToGrid w:val="0"/>
              <w:ind w:left="180"/>
              <w:jc w:val="center"/>
              <w:rPr>
                <w:rFonts w:ascii="宋体" w:hAnsi="宋体"/>
                <w:szCs w:val="21"/>
              </w:rPr>
            </w:pPr>
            <w:r>
              <w:rPr>
                <w:rFonts w:ascii="宋体" w:hAnsi="宋体" w:hint="eastAsia"/>
                <w:szCs w:val="21"/>
              </w:rPr>
              <w:t>0.6</w:t>
            </w:r>
          </w:p>
        </w:tc>
      </w:tr>
    </w:tbl>
    <w:p w:rsidR="00AF3F94" w:rsidRDefault="00AF3F94" w:rsidP="004F0CB9">
      <w:pPr>
        <w:rPr>
          <w:rFonts w:ascii="宋体" w:hAnsi="宋体"/>
          <w:sz w:val="24"/>
        </w:rPr>
      </w:pPr>
      <w:r>
        <w:rPr>
          <w:rFonts w:ascii="宋体" w:hAnsi="宋体" w:hint="eastAsia"/>
          <w:sz w:val="24"/>
        </w:rPr>
        <w:t xml:space="preserve">   </w:t>
      </w:r>
    </w:p>
    <w:p w:rsidR="00AF3F94" w:rsidRPr="009517A2" w:rsidRDefault="00C33B6F" w:rsidP="004F0CB9">
      <w:pPr>
        <w:rPr>
          <w:rFonts w:ascii="宋体" w:hAnsi="宋体"/>
          <w:b/>
          <w:sz w:val="24"/>
        </w:rPr>
      </w:pPr>
      <w:r>
        <w:rPr>
          <w:rFonts w:ascii="宋体" w:hAnsi="宋体" w:hint="eastAsia"/>
          <w:b/>
          <w:sz w:val="24"/>
        </w:rPr>
        <w:t>六</w:t>
      </w:r>
      <w:r w:rsidR="00AF3F94" w:rsidRPr="009517A2">
        <w:rPr>
          <w:rFonts w:ascii="宋体" w:hAnsi="宋体" w:hint="eastAsia"/>
          <w:b/>
          <w:sz w:val="24"/>
        </w:rPr>
        <w:t>、院（系）教学</w:t>
      </w:r>
      <w:r w:rsidR="0048036F">
        <w:rPr>
          <w:rFonts w:ascii="宋体" w:hAnsi="宋体" w:hint="eastAsia"/>
          <w:b/>
          <w:sz w:val="24"/>
        </w:rPr>
        <w:t>指导</w:t>
      </w:r>
      <w:r w:rsidR="00AF3F94"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AF3F94" w:rsidRPr="00CF660D" w:rsidTr="00CF660D">
        <w:tc>
          <w:tcPr>
            <w:tcW w:w="8522" w:type="dxa"/>
          </w:tcPr>
          <w:p w:rsidR="00AF3F94" w:rsidRPr="00CF660D" w:rsidRDefault="00AF3F94" w:rsidP="004F0CB9">
            <w:pPr>
              <w:rPr>
                <w:rFonts w:ascii="宋体" w:hAnsi="宋体"/>
                <w:szCs w:val="21"/>
              </w:rPr>
            </w:pPr>
          </w:p>
          <w:p w:rsidR="00AF3F94" w:rsidRPr="00CF660D" w:rsidRDefault="00AF3F94" w:rsidP="00CF660D">
            <w:pPr>
              <w:ind w:firstLineChars="450" w:firstLine="945"/>
              <w:rPr>
                <w:rFonts w:ascii="宋体" w:hAnsi="宋体"/>
                <w:szCs w:val="21"/>
              </w:rPr>
            </w:pPr>
          </w:p>
          <w:p w:rsidR="00AF3F94" w:rsidRPr="00CF660D" w:rsidRDefault="00AF3F94" w:rsidP="00CF660D">
            <w:pPr>
              <w:ind w:firstLineChars="450" w:firstLine="945"/>
              <w:rPr>
                <w:rFonts w:ascii="宋体" w:hAnsi="宋体"/>
                <w:szCs w:val="21"/>
              </w:rPr>
            </w:pPr>
            <w:r w:rsidRPr="00CF660D">
              <w:rPr>
                <w:rFonts w:ascii="宋体" w:hAnsi="宋体" w:hint="eastAsia"/>
                <w:szCs w:val="21"/>
              </w:rPr>
              <w:t>我院（系）教学</w:t>
            </w:r>
            <w:r w:rsidR="0048036F" w:rsidRPr="00CF660D">
              <w:rPr>
                <w:rFonts w:ascii="宋体" w:hAnsi="宋体" w:hint="eastAsia"/>
                <w:szCs w:val="21"/>
              </w:rPr>
              <w:t>指导</w:t>
            </w:r>
            <w:r w:rsidRPr="00CF660D">
              <w:rPr>
                <w:rFonts w:ascii="宋体" w:hAnsi="宋体" w:hint="eastAsia"/>
                <w:szCs w:val="21"/>
              </w:rPr>
              <w:t>委员会已对本课程教学大纲进行了审查，同意执行。</w:t>
            </w:r>
          </w:p>
          <w:p w:rsidR="00AF3F94" w:rsidRPr="00CF660D" w:rsidRDefault="00AF3F94" w:rsidP="004F0CB9">
            <w:pPr>
              <w:rPr>
                <w:rFonts w:ascii="宋体" w:hAnsi="宋体"/>
                <w:szCs w:val="21"/>
              </w:rPr>
            </w:pPr>
          </w:p>
          <w:p w:rsidR="00AF3F94" w:rsidRPr="00CF660D" w:rsidRDefault="00AF3F94" w:rsidP="004F0CB9">
            <w:pPr>
              <w:rPr>
                <w:rFonts w:ascii="宋体" w:hAnsi="宋体"/>
                <w:szCs w:val="21"/>
              </w:rPr>
            </w:pPr>
          </w:p>
          <w:p w:rsidR="00AF3F94" w:rsidRPr="00CF660D" w:rsidRDefault="00AF3F94" w:rsidP="004F0CB9">
            <w:pPr>
              <w:rPr>
                <w:rFonts w:ascii="宋体" w:hAnsi="宋体"/>
                <w:szCs w:val="21"/>
              </w:rPr>
            </w:pPr>
            <w:r w:rsidRPr="00CF660D">
              <w:rPr>
                <w:rFonts w:ascii="宋体" w:hAnsi="宋体" w:hint="eastAsia"/>
                <w:szCs w:val="21"/>
              </w:rPr>
              <w:t>院（系）教学</w:t>
            </w:r>
            <w:r w:rsidR="0048036F" w:rsidRPr="00CF660D">
              <w:rPr>
                <w:rFonts w:ascii="宋体" w:hAnsi="宋体" w:hint="eastAsia"/>
                <w:szCs w:val="21"/>
              </w:rPr>
              <w:t>指导</w:t>
            </w:r>
            <w:r w:rsidRPr="00CF660D">
              <w:rPr>
                <w:rFonts w:ascii="宋体" w:hAnsi="宋体" w:hint="eastAsia"/>
                <w:szCs w:val="21"/>
              </w:rPr>
              <w:t>委员会主任签名：</w:t>
            </w:r>
            <w:r w:rsidR="00C912D6" w:rsidRPr="00CF660D">
              <w:rPr>
                <w:rFonts w:ascii="宋体" w:hAnsi="宋体" w:hint="eastAsia"/>
                <w:szCs w:val="21"/>
              </w:rPr>
              <w:t xml:space="preserve">   </w:t>
            </w:r>
            <w:r w:rsidR="003F28C5" w:rsidRPr="00CF660D">
              <w:rPr>
                <w:rFonts w:ascii="宋体" w:hAnsi="宋体" w:hint="eastAsia"/>
                <w:szCs w:val="21"/>
              </w:rPr>
              <w:t xml:space="preserve">               </w:t>
            </w:r>
            <w:r w:rsidRPr="00CF660D">
              <w:rPr>
                <w:rFonts w:ascii="宋体" w:hAnsi="宋体" w:hint="eastAsia"/>
                <w:szCs w:val="21"/>
              </w:rPr>
              <w:t xml:space="preserve">   日期：</w:t>
            </w:r>
            <w:r w:rsidR="00C912D6" w:rsidRPr="00CF660D">
              <w:rPr>
                <w:rFonts w:ascii="宋体" w:hAnsi="宋体" w:hint="eastAsia"/>
                <w:szCs w:val="21"/>
              </w:rPr>
              <w:t xml:space="preserve">   </w:t>
            </w:r>
            <w:r w:rsidRPr="00CF660D">
              <w:rPr>
                <w:rFonts w:ascii="宋体" w:hAnsi="宋体" w:hint="eastAsia"/>
                <w:szCs w:val="21"/>
              </w:rPr>
              <w:t>年</w:t>
            </w:r>
            <w:r w:rsidR="00C912D6" w:rsidRPr="00CF660D">
              <w:rPr>
                <w:rFonts w:ascii="宋体" w:hAnsi="宋体" w:hint="eastAsia"/>
                <w:szCs w:val="21"/>
              </w:rPr>
              <w:t xml:space="preserve">   </w:t>
            </w:r>
            <w:r w:rsidRPr="00CF660D">
              <w:rPr>
                <w:rFonts w:ascii="宋体" w:hAnsi="宋体" w:hint="eastAsia"/>
                <w:szCs w:val="21"/>
              </w:rPr>
              <w:t xml:space="preserve"> 月</w:t>
            </w:r>
            <w:r w:rsidR="00C912D6" w:rsidRPr="00CF660D">
              <w:rPr>
                <w:rFonts w:ascii="宋体" w:hAnsi="宋体" w:hint="eastAsia"/>
                <w:szCs w:val="21"/>
              </w:rPr>
              <w:t xml:space="preserve">   </w:t>
            </w:r>
            <w:r w:rsidRPr="00CF660D">
              <w:rPr>
                <w:rFonts w:ascii="宋体" w:hAnsi="宋体" w:hint="eastAsia"/>
                <w:szCs w:val="21"/>
              </w:rPr>
              <w:t xml:space="preserve"> 日</w:t>
            </w:r>
          </w:p>
          <w:p w:rsidR="004D03C9" w:rsidRPr="00CF660D" w:rsidRDefault="004D03C9" w:rsidP="004F0CB9">
            <w:pPr>
              <w:rPr>
                <w:rFonts w:ascii="宋体" w:hAnsi="宋体"/>
                <w:szCs w:val="21"/>
              </w:rPr>
            </w:pPr>
          </w:p>
        </w:tc>
      </w:tr>
    </w:tbl>
    <w:p w:rsidR="00AF3F94" w:rsidRDefault="00AF3F94" w:rsidP="004F0CB9"/>
    <w:p w:rsidR="00E0681F" w:rsidRDefault="00E0681F" w:rsidP="004F0CB9"/>
    <w:sectPr w:rsidR="00E0681F" w:rsidSect="00213F95">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D64" w:rsidRDefault="00412D64">
      <w:r>
        <w:separator/>
      </w:r>
    </w:p>
  </w:endnote>
  <w:endnote w:type="continuationSeparator" w:id="1">
    <w:p w:rsidR="00412D64" w:rsidRDefault="00412D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463FBF"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end"/>
    </w:r>
  </w:p>
  <w:p w:rsidR="007E663C" w:rsidRDefault="007E663C" w:rsidP="00276D2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463FBF" w:rsidP="00276D28">
    <w:pPr>
      <w:pStyle w:val="a6"/>
      <w:framePr w:wrap="around" w:vAnchor="text" w:hAnchor="margin" w:xAlign="center" w:y="1"/>
      <w:rPr>
        <w:rStyle w:val="a7"/>
      </w:rPr>
    </w:pPr>
    <w:r>
      <w:rPr>
        <w:rStyle w:val="a7"/>
      </w:rPr>
      <w:fldChar w:fldCharType="begin"/>
    </w:r>
    <w:r w:rsidR="007E663C">
      <w:rPr>
        <w:rStyle w:val="a7"/>
      </w:rPr>
      <w:instrText xml:space="preserve">PAGE  </w:instrText>
    </w:r>
    <w:r>
      <w:rPr>
        <w:rStyle w:val="a7"/>
      </w:rPr>
      <w:fldChar w:fldCharType="separate"/>
    </w:r>
    <w:r w:rsidR="00385F3C">
      <w:rPr>
        <w:rStyle w:val="a7"/>
        <w:noProof/>
      </w:rPr>
      <w:t>1</w:t>
    </w:r>
    <w:r>
      <w:rPr>
        <w:rStyle w:val="a7"/>
      </w:rPr>
      <w:fldChar w:fldCharType="end"/>
    </w:r>
  </w:p>
  <w:p w:rsidR="007E663C" w:rsidRDefault="007E663C" w:rsidP="00276D2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D64" w:rsidRDefault="00412D64">
      <w:r>
        <w:separator/>
      </w:r>
    </w:p>
  </w:footnote>
  <w:footnote w:type="continuationSeparator" w:id="1">
    <w:p w:rsidR="00412D64" w:rsidRDefault="00412D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63C" w:rsidRDefault="007E663C" w:rsidP="00AF3F9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DFE"/>
    <w:multiLevelType w:val="hybridMultilevel"/>
    <w:tmpl w:val="B6CC3BB8"/>
    <w:lvl w:ilvl="0" w:tplc="C9D0B5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A8F404C"/>
    <w:multiLevelType w:val="hybridMultilevel"/>
    <w:tmpl w:val="D3E0B0A2"/>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E5E0808"/>
    <w:multiLevelType w:val="hybridMultilevel"/>
    <w:tmpl w:val="9F3C7256"/>
    <w:lvl w:ilvl="0" w:tplc="EB7479F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646D6C49"/>
    <w:multiLevelType w:val="hybridMultilevel"/>
    <w:tmpl w:val="A85E987A"/>
    <w:lvl w:ilvl="0" w:tplc="4582DF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F3F94"/>
    <w:rsid w:val="00002B00"/>
    <w:rsid w:val="00002C6D"/>
    <w:rsid w:val="00015700"/>
    <w:rsid w:val="00015DDD"/>
    <w:rsid w:val="000161C7"/>
    <w:rsid w:val="00021BF7"/>
    <w:rsid w:val="00044AEC"/>
    <w:rsid w:val="00061EEE"/>
    <w:rsid w:val="00064804"/>
    <w:rsid w:val="00071B0A"/>
    <w:rsid w:val="00071D04"/>
    <w:rsid w:val="00082ED4"/>
    <w:rsid w:val="00085876"/>
    <w:rsid w:val="0009722F"/>
    <w:rsid w:val="000A6871"/>
    <w:rsid w:val="000B0C60"/>
    <w:rsid w:val="000B6BE8"/>
    <w:rsid w:val="000C20E1"/>
    <w:rsid w:val="000F42A1"/>
    <w:rsid w:val="0011689A"/>
    <w:rsid w:val="00121A90"/>
    <w:rsid w:val="001222EB"/>
    <w:rsid w:val="00127870"/>
    <w:rsid w:val="00130DB2"/>
    <w:rsid w:val="00132D1F"/>
    <w:rsid w:val="00143B6B"/>
    <w:rsid w:val="00157AC1"/>
    <w:rsid w:val="001B0978"/>
    <w:rsid w:val="001B1625"/>
    <w:rsid w:val="001B25B0"/>
    <w:rsid w:val="001C776F"/>
    <w:rsid w:val="001E4F6D"/>
    <w:rsid w:val="001E6A2E"/>
    <w:rsid w:val="00204566"/>
    <w:rsid w:val="00213F95"/>
    <w:rsid w:val="0021474B"/>
    <w:rsid w:val="00233BC3"/>
    <w:rsid w:val="00243736"/>
    <w:rsid w:val="00250714"/>
    <w:rsid w:val="00254A08"/>
    <w:rsid w:val="0025679A"/>
    <w:rsid w:val="002579B8"/>
    <w:rsid w:val="00262035"/>
    <w:rsid w:val="002715AF"/>
    <w:rsid w:val="002759DF"/>
    <w:rsid w:val="00276D28"/>
    <w:rsid w:val="0028068B"/>
    <w:rsid w:val="00294F2C"/>
    <w:rsid w:val="002B2828"/>
    <w:rsid w:val="002C141C"/>
    <w:rsid w:val="002C72DD"/>
    <w:rsid w:val="002D23C1"/>
    <w:rsid w:val="002E33E3"/>
    <w:rsid w:val="002E6530"/>
    <w:rsid w:val="002E754A"/>
    <w:rsid w:val="002E7AF4"/>
    <w:rsid w:val="002F0452"/>
    <w:rsid w:val="0031168F"/>
    <w:rsid w:val="00315199"/>
    <w:rsid w:val="0033299F"/>
    <w:rsid w:val="0033431C"/>
    <w:rsid w:val="00341FE5"/>
    <w:rsid w:val="00360A3C"/>
    <w:rsid w:val="003675FB"/>
    <w:rsid w:val="00371603"/>
    <w:rsid w:val="00385F3C"/>
    <w:rsid w:val="00386101"/>
    <w:rsid w:val="00393C28"/>
    <w:rsid w:val="00397124"/>
    <w:rsid w:val="003C627B"/>
    <w:rsid w:val="003D1A0E"/>
    <w:rsid w:val="003E30C4"/>
    <w:rsid w:val="003E5AB6"/>
    <w:rsid w:val="003F28C5"/>
    <w:rsid w:val="004077DC"/>
    <w:rsid w:val="00412D64"/>
    <w:rsid w:val="00425037"/>
    <w:rsid w:val="00434DEB"/>
    <w:rsid w:val="00442A8D"/>
    <w:rsid w:val="00450B07"/>
    <w:rsid w:val="00463FBF"/>
    <w:rsid w:val="00464BB6"/>
    <w:rsid w:val="00466456"/>
    <w:rsid w:val="0048036F"/>
    <w:rsid w:val="0048676C"/>
    <w:rsid w:val="004970CB"/>
    <w:rsid w:val="004B5371"/>
    <w:rsid w:val="004C0AD2"/>
    <w:rsid w:val="004D03C9"/>
    <w:rsid w:val="004D313B"/>
    <w:rsid w:val="004E0A19"/>
    <w:rsid w:val="004F0CB9"/>
    <w:rsid w:val="00507797"/>
    <w:rsid w:val="0052494F"/>
    <w:rsid w:val="005259C5"/>
    <w:rsid w:val="00536672"/>
    <w:rsid w:val="00560F20"/>
    <w:rsid w:val="00563596"/>
    <w:rsid w:val="00563FA2"/>
    <w:rsid w:val="00572C7D"/>
    <w:rsid w:val="005751F1"/>
    <w:rsid w:val="00576931"/>
    <w:rsid w:val="005A3EC4"/>
    <w:rsid w:val="005C6634"/>
    <w:rsid w:val="005D5DFB"/>
    <w:rsid w:val="005F3F31"/>
    <w:rsid w:val="005F42F7"/>
    <w:rsid w:val="00607DB0"/>
    <w:rsid w:val="00611874"/>
    <w:rsid w:val="00612489"/>
    <w:rsid w:val="006356A8"/>
    <w:rsid w:val="00655247"/>
    <w:rsid w:val="00660A36"/>
    <w:rsid w:val="00672C4A"/>
    <w:rsid w:val="00693E33"/>
    <w:rsid w:val="006A3A67"/>
    <w:rsid w:val="006A4361"/>
    <w:rsid w:val="006C3331"/>
    <w:rsid w:val="006D1A3F"/>
    <w:rsid w:val="006F0464"/>
    <w:rsid w:val="006F16C0"/>
    <w:rsid w:val="00701702"/>
    <w:rsid w:val="007029A2"/>
    <w:rsid w:val="007157B2"/>
    <w:rsid w:val="00722F66"/>
    <w:rsid w:val="00737960"/>
    <w:rsid w:val="00757FF7"/>
    <w:rsid w:val="007646D1"/>
    <w:rsid w:val="00783E6F"/>
    <w:rsid w:val="00785039"/>
    <w:rsid w:val="00797BDF"/>
    <w:rsid w:val="007A66A6"/>
    <w:rsid w:val="007B7EC7"/>
    <w:rsid w:val="007C5628"/>
    <w:rsid w:val="007D1BE5"/>
    <w:rsid w:val="007D2E92"/>
    <w:rsid w:val="007D661A"/>
    <w:rsid w:val="007E45EE"/>
    <w:rsid w:val="007E663C"/>
    <w:rsid w:val="007F4423"/>
    <w:rsid w:val="007F6AE4"/>
    <w:rsid w:val="007F7ACC"/>
    <w:rsid w:val="008223E7"/>
    <w:rsid w:val="00827BA9"/>
    <w:rsid w:val="0085110C"/>
    <w:rsid w:val="008627D0"/>
    <w:rsid w:val="008726CC"/>
    <w:rsid w:val="0087611C"/>
    <w:rsid w:val="00880CCD"/>
    <w:rsid w:val="00884B7C"/>
    <w:rsid w:val="008922AF"/>
    <w:rsid w:val="00893FD5"/>
    <w:rsid w:val="008B6754"/>
    <w:rsid w:val="008F47B7"/>
    <w:rsid w:val="00922CD7"/>
    <w:rsid w:val="00924B1E"/>
    <w:rsid w:val="00931BD1"/>
    <w:rsid w:val="009346ED"/>
    <w:rsid w:val="0094737C"/>
    <w:rsid w:val="00954249"/>
    <w:rsid w:val="00955B4A"/>
    <w:rsid w:val="009653C4"/>
    <w:rsid w:val="009778ED"/>
    <w:rsid w:val="009965C6"/>
    <w:rsid w:val="009B4EEE"/>
    <w:rsid w:val="009C6DD1"/>
    <w:rsid w:val="009D2758"/>
    <w:rsid w:val="009F461A"/>
    <w:rsid w:val="00A10E44"/>
    <w:rsid w:val="00A1464A"/>
    <w:rsid w:val="00A46051"/>
    <w:rsid w:val="00A520E3"/>
    <w:rsid w:val="00A673A2"/>
    <w:rsid w:val="00A71653"/>
    <w:rsid w:val="00A92FD5"/>
    <w:rsid w:val="00AA2A9B"/>
    <w:rsid w:val="00AA5516"/>
    <w:rsid w:val="00AD1729"/>
    <w:rsid w:val="00AD4B82"/>
    <w:rsid w:val="00AD5B24"/>
    <w:rsid w:val="00AD775C"/>
    <w:rsid w:val="00AE32C8"/>
    <w:rsid w:val="00AE4AF2"/>
    <w:rsid w:val="00AF001D"/>
    <w:rsid w:val="00AF3F94"/>
    <w:rsid w:val="00B207E7"/>
    <w:rsid w:val="00B244C7"/>
    <w:rsid w:val="00B7351D"/>
    <w:rsid w:val="00B75986"/>
    <w:rsid w:val="00B86681"/>
    <w:rsid w:val="00B92E04"/>
    <w:rsid w:val="00BA6D55"/>
    <w:rsid w:val="00BB1F58"/>
    <w:rsid w:val="00BB388B"/>
    <w:rsid w:val="00BC2997"/>
    <w:rsid w:val="00BC553C"/>
    <w:rsid w:val="00BE4B34"/>
    <w:rsid w:val="00C15B16"/>
    <w:rsid w:val="00C15E06"/>
    <w:rsid w:val="00C17FE2"/>
    <w:rsid w:val="00C3201E"/>
    <w:rsid w:val="00C33B6F"/>
    <w:rsid w:val="00C45D4F"/>
    <w:rsid w:val="00C54E6F"/>
    <w:rsid w:val="00C669D6"/>
    <w:rsid w:val="00C72CC1"/>
    <w:rsid w:val="00C7342B"/>
    <w:rsid w:val="00C77ADD"/>
    <w:rsid w:val="00C82F93"/>
    <w:rsid w:val="00C912D6"/>
    <w:rsid w:val="00CD263E"/>
    <w:rsid w:val="00CE0E07"/>
    <w:rsid w:val="00CE6F2C"/>
    <w:rsid w:val="00CF435B"/>
    <w:rsid w:val="00CF6376"/>
    <w:rsid w:val="00CF660D"/>
    <w:rsid w:val="00D11C18"/>
    <w:rsid w:val="00D22246"/>
    <w:rsid w:val="00D317E6"/>
    <w:rsid w:val="00D504AB"/>
    <w:rsid w:val="00D50BBD"/>
    <w:rsid w:val="00D711CD"/>
    <w:rsid w:val="00DA37FA"/>
    <w:rsid w:val="00DA49D6"/>
    <w:rsid w:val="00DC052E"/>
    <w:rsid w:val="00DC47BE"/>
    <w:rsid w:val="00DD6590"/>
    <w:rsid w:val="00DE0656"/>
    <w:rsid w:val="00DF5CB3"/>
    <w:rsid w:val="00E0681F"/>
    <w:rsid w:val="00E20D32"/>
    <w:rsid w:val="00E72669"/>
    <w:rsid w:val="00E75F3A"/>
    <w:rsid w:val="00E86199"/>
    <w:rsid w:val="00E86BDA"/>
    <w:rsid w:val="00E96A97"/>
    <w:rsid w:val="00EC0136"/>
    <w:rsid w:val="00ED422B"/>
    <w:rsid w:val="00EE0321"/>
    <w:rsid w:val="00EF5D6A"/>
    <w:rsid w:val="00F16DFF"/>
    <w:rsid w:val="00F36AA0"/>
    <w:rsid w:val="00F36FA3"/>
    <w:rsid w:val="00F472AC"/>
    <w:rsid w:val="00F47EC4"/>
    <w:rsid w:val="00F74252"/>
    <w:rsid w:val="00F90871"/>
    <w:rsid w:val="00FA396E"/>
    <w:rsid w:val="00FA6158"/>
    <w:rsid w:val="00FB12B0"/>
    <w:rsid w:val="00FB3A94"/>
    <w:rsid w:val="00FB5DB1"/>
    <w:rsid w:val="00FC34DE"/>
    <w:rsid w:val="00FC7F7F"/>
    <w:rsid w:val="00FD49E7"/>
    <w:rsid w:val="00FE2785"/>
    <w:rsid w:val="00FF12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F9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3F9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link w:val="Char"/>
    <w:rsid w:val="00AF3F94"/>
    <w:rPr>
      <w:rFonts w:ascii="宋体" w:hAnsi="Courier New"/>
      <w:kern w:val="2"/>
      <w:sz w:val="24"/>
    </w:rPr>
  </w:style>
  <w:style w:type="character" w:customStyle="1" w:styleId="Char">
    <w:name w:val="纯文本 Char"/>
    <w:basedOn w:val="a0"/>
    <w:link w:val="a4"/>
    <w:rsid w:val="00AF3F94"/>
    <w:rPr>
      <w:rFonts w:ascii="宋体" w:hAnsi="Courier New"/>
      <w:kern w:val="2"/>
      <w:sz w:val="24"/>
      <w:lang w:val="en-US" w:eastAsia="zh-CN" w:bidi="ar-SA"/>
    </w:rPr>
  </w:style>
  <w:style w:type="paragraph" w:styleId="a5">
    <w:name w:val="header"/>
    <w:basedOn w:val="a"/>
    <w:rsid w:val="00AF3F94"/>
    <w:pPr>
      <w:pBdr>
        <w:bottom w:val="single" w:sz="6" w:space="1" w:color="auto"/>
      </w:pBdr>
      <w:tabs>
        <w:tab w:val="center" w:pos="4153"/>
        <w:tab w:val="right" w:pos="8306"/>
      </w:tabs>
      <w:snapToGrid w:val="0"/>
      <w:jc w:val="center"/>
    </w:pPr>
    <w:rPr>
      <w:sz w:val="18"/>
      <w:szCs w:val="18"/>
    </w:rPr>
  </w:style>
  <w:style w:type="paragraph" w:styleId="a6">
    <w:name w:val="footer"/>
    <w:basedOn w:val="a"/>
    <w:rsid w:val="00AF3F94"/>
    <w:pPr>
      <w:tabs>
        <w:tab w:val="center" w:pos="4153"/>
        <w:tab w:val="right" w:pos="8306"/>
      </w:tabs>
      <w:snapToGrid w:val="0"/>
      <w:jc w:val="left"/>
    </w:pPr>
    <w:rPr>
      <w:sz w:val="18"/>
      <w:szCs w:val="18"/>
    </w:rPr>
  </w:style>
  <w:style w:type="character" w:styleId="a7">
    <w:name w:val="page number"/>
    <w:basedOn w:val="a0"/>
    <w:rsid w:val="00276D28"/>
  </w:style>
  <w:style w:type="character" w:styleId="a8">
    <w:name w:val="Hyperlink"/>
    <w:basedOn w:val="a0"/>
    <w:rsid w:val="00132D1F"/>
    <w:rPr>
      <w:color w:val="0000FF"/>
      <w:u w:val="single"/>
    </w:rPr>
  </w:style>
</w:styles>
</file>

<file path=word/webSettings.xml><?xml version="1.0" encoding="utf-8"?>
<w:webSettings xmlns:r="http://schemas.openxmlformats.org/officeDocument/2006/relationships" xmlns:w="http://schemas.openxmlformats.org/wordprocessingml/2006/main">
  <w:divs>
    <w:div w:id="312881125">
      <w:bodyDiv w:val="1"/>
      <w:marLeft w:val="0"/>
      <w:marRight w:val="0"/>
      <w:marTop w:val="100"/>
      <w:marBottom w:val="100"/>
      <w:divBdr>
        <w:top w:val="none" w:sz="0" w:space="0" w:color="auto"/>
        <w:left w:val="none" w:sz="0" w:space="0" w:color="auto"/>
        <w:bottom w:val="none" w:sz="0" w:space="0" w:color="auto"/>
        <w:right w:val="none" w:sz="0" w:space="0" w:color="auto"/>
      </w:divBdr>
      <w:divsChild>
        <w:div w:id="262227643">
          <w:marLeft w:val="0"/>
          <w:marRight w:val="0"/>
          <w:marTop w:val="0"/>
          <w:marBottom w:val="0"/>
          <w:divBdr>
            <w:top w:val="none" w:sz="0" w:space="0" w:color="auto"/>
            <w:left w:val="none" w:sz="0" w:space="0" w:color="auto"/>
            <w:bottom w:val="none" w:sz="0" w:space="0" w:color="auto"/>
            <w:right w:val="none" w:sz="0" w:space="0" w:color="auto"/>
          </w:divBdr>
          <w:divsChild>
            <w:div w:id="517502838">
              <w:marLeft w:val="0"/>
              <w:marRight w:val="0"/>
              <w:marTop w:val="0"/>
              <w:marBottom w:val="0"/>
              <w:divBdr>
                <w:top w:val="none" w:sz="0" w:space="0" w:color="auto"/>
                <w:left w:val="none" w:sz="0" w:space="0" w:color="auto"/>
                <w:bottom w:val="none" w:sz="0" w:space="0" w:color="auto"/>
                <w:right w:val="none" w:sz="0" w:space="0" w:color="auto"/>
              </w:divBdr>
              <w:divsChild>
                <w:div w:id="526263046">
                  <w:marLeft w:val="0"/>
                  <w:marRight w:val="0"/>
                  <w:marTop w:val="0"/>
                  <w:marBottom w:val="0"/>
                  <w:divBdr>
                    <w:top w:val="none" w:sz="0" w:space="0" w:color="auto"/>
                    <w:left w:val="none" w:sz="0" w:space="0" w:color="auto"/>
                    <w:bottom w:val="none" w:sz="0" w:space="0" w:color="auto"/>
                    <w:right w:val="none" w:sz="0" w:space="0" w:color="auto"/>
                  </w:divBdr>
                  <w:divsChild>
                    <w:div w:id="1334265645">
                      <w:marLeft w:val="0"/>
                      <w:marRight w:val="0"/>
                      <w:marTop w:val="150"/>
                      <w:marBottom w:val="0"/>
                      <w:divBdr>
                        <w:top w:val="none" w:sz="0" w:space="0" w:color="auto"/>
                        <w:left w:val="none" w:sz="0" w:space="0" w:color="auto"/>
                        <w:bottom w:val="none" w:sz="0" w:space="0" w:color="auto"/>
                        <w:right w:val="none" w:sz="0" w:space="0" w:color="auto"/>
                      </w:divBdr>
                      <w:divsChild>
                        <w:div w:id="219023366">
                          <w:marLeft w:val="0"/>
                          <w:marRight w:val="0"/>
                          <w:marTop w:val="0"/>
                          <w:marBottom w:val="0"/>
                          <w:divBdr>
                            <w:top w:val="none" w:sz="0" w:space="0" w:color="auto"/>
                            <w:left w:val="none" w:sz="0" w:space="0" w:color="auto"/>
                            <w:bottom w:val="none" w:sz="0" w:space="0" w:color="auto"/>
                            <w:right w:val="none" w:sz="0" w:space="0" w:color="auto"/>
                          </w:divBdr>
                          <w:divsChild>
                            <w:div w:id="1126656344">
                              <w:marLeft w:val="0"/>
                              <w:marRight w:val="0"/>
                              <w:marTop w:val="0"/>
                              <w:marBottom w:val="0"/>
                              <w:divBdr>
                                <w:top w:val="none" w:sz="0" w:space="0" w:color="auto"/>
                                <w:left w:val="none" w:sz="0" w:space="0" w:color="auto"/>
                                <w:bottom w:val="none" w:sz="0" w:space="0" w:color="auto"/>
                                <w:right w:val="none" w:sz="0" w:space="0" w:color="auto"/>
                              </w:divBdr>
                              <w:divsChild>
                                <w:div w:id="1993027128">
                                  <w:marLeft w:val="0"/>
                                  <w:marRight w:val="0"/>
                                  <w:marTop w:val="0"/>
                                  <w:marBottom w:val="0"/>
                                  <w:divBdr>
                                    <w:top w:val="none" w:sz="0" w:space="0" w:color="auto"/>
                                    <w:left w:val="none" w:sz="0" w:space="0" w:color="auto"/>
                                    <w:bottom w:val="none" w:sz="0" w:space="0" w:color="auto"/>
                                    <w:right w:val="none" w:sz="0" w:space="0" w:color="auto"/>
                                  </w:divBdr>
                                  <w:divsChild>
                                    <w:div w:id="1673797123">
                                      <w:marLeft w:val="0"/>
                                      <w:marRight w:val="0"/>
                                      <w:marTop w:val="0"/>
                                      <w:marBottom w:val="0"/>
                                      <w:divBdr>
                                        <w:top w:val="none" w:sz="0" w:space="0" w:color="auto"/>
                                        <w:left w:val="none" w:sz="0" w:space="0" w:color="auto"/>
                                        <w:bottom w:val="none" w:sz="0" w:space="0" w:color="auto"/>
                                        <w:right w:val="none" w:sz="0" w:space="0" w:color="auto"/>
                                      </w:divBdr>
                                      <w:divsChild>
                                        <w:div w:id="358169587">
                                          <w:marLeft w:val="0"/>
                                          <w:marRight w:val="0"/>
                                          <w:marTop w:val="0"/>
                                          <w:marBottom w:val="0"/>
                                          <w:divBdr>
                                            <w:top w:val="none" w:sz="0" w:space="0" w:color="auto"/>
                                            <w:left w:val="none" w:sz="0" w:space="0" w:color="auto"/>
                                            <w:bottom w:val="none" w:sz="0" w:space="0" w:color="auto"/>
                                            <w:right w:val="none" w:sz="0" w:space="0" w:color="auto"/>
                                          </w:divBdr>
                                          <w:divsChild>
                                            <w:div w:id="1572617718">
                                              <w:marLeft w:val="0"/>
                                              <w:marRight w:val="0"/>
                                              <w:marTop w:val="0"/>
                                              <w:marBottom w:val="0"/>
                                              <w:divBdr>
                                                <w:top w:val="none" w:sz="0" w:space="0" w:color="auto"/>
                                                <w:left w:val="none" w:sz="0" w:space="0" w:color="auto"/>
                                                <w:bottom w:val="none" w:sz="0" w:space="0" w:color="auto"/>
                                                <w:right w:val="none" w:sz="0" w:space="0" w:color="auto"/>
                                              </w:divBdr>
                                              <w:divsChild>
                                                <w:div w:id="1846285516">
                                                  <w:marLeft w:val="0"/>
                                                  <w:marRight w:val="0"/>
                                                  <w:marTop w:val="0"/>
                                                  <w:marBottom w:val="0"/>
                                                  <w:divBdr>
                                                    <w:top w:val="none" w:sz="0" w:space="0" w:color="auto"/>
                                                    <w:left w:val="none" w:sz="0" w:space="0" w:color="auto"/>
                                                    <w:bottom w:val="none" w:sz="0" w:space="0" w:color="auto"/>
                                                    <w:right w:val="none" w:sz="0" w:space="0" w:color="auto"/>
                                                  </w:divBdr>
                                                  <w:divsChild>
                                                    <w:div w:id="1432355549">
                                                      <w:marLeft w:val="0"/>
                                                      <w:marRight w:val="0"/>
                                                      <w:marTop w:val="0"/>
                                                      <w:marBottom w:val="0"/>
                                                      <w:divBdr>
                                                        <w:top w:val="none" w:sz="0" w:space="0" w:color="auto"/>
                                                        <w:left w:val="none" w:sz="0" w:space="0" w:color="auto"/>
                                                        <w:bottom w:val="none" w:sz="0" w:space="0" w:color="auto"/>
                                                        <w:right w:val="none" w:sz="0" w:space="0" w:color="auto"/>
                                                      </w:divBdr>
                                                      <w:divsChild>
                                                        <w:div w:id="465855654">
                                                          <w:marLeft w:val="0"/>
                                                          <w:marRight w:val="0"/>
                                                          <w:marTop w:val="0"/>
                                                          <w:marBottom w:val="0"/>
                                                          <w:divBdr>
                                                            <w:top w:val="none" w:sz="0" w:space="0" w:color="auto"/>
                                                            <w:left w:val="none" w:sz="0" w:space="0" w:color="auto"/>
                                                            <w:bottom w:val="none" w:sz="0" w:space="0" w:color="auto"/>
                                                            <w:right w:val="none" w:sz="0" w:space="0" w:color="auto"/>
                                                          </w:divBdr>
                                                          <w:divsChild>
                                                            <w:div w:id="615915243">
                                                              <w:marLeft w:val="0"/>
                                                              <w:marRight w:val="0"/>
                                                              <w:marTop w:val="0"/>
                                                              <w:marBottom w:val="0"/>
                                                              <w:divBdr>
                                                                <w:top w:val="none" w:sz="0" w:space="0" w:color="auto"/>
                                                                <w:left w:val="none" w:sz="0" w:space="0" w:color="auto"/>
                                                                <w:bottom w:val="none" w:sz="0" w:space="0" w:color="auto"/>
                                                                <w:right w:val="none" w:sz="0" w:space="0" w:color="auto"/>
                                                              </w:divBdr>
                                                              <w:divsChild>
                                                                <w:div w:id="264920001">
                                                                  <w:marLeft w:val="0"/>
                                                                  <w:marRight w:val="0"/>
                                                                  <w:marTop w:val="0"/>
                                                                  <w:marBottom w:val="0"/>
                                                                  <w:divBdr>
                                                                    <w:top w:val="none" w:sz="0" w:space="0" w:color="auto"/>
                                                                    <w:left w:val="none" w:sz="0" w:space="0" w:color="auto"/>
                                                                    <w:bottom w:val="none" w:sz="0" w:space="0" w:color="auto"/>
                                                                    <w:right w:val="none" w:sz="0" w:space="0" w:color="auto"/>
                                                                  </w:divBdr>
                                                                  <w:divsChild>
                                                                    <w:div w:id="238516543">
                                                                      <w:marLeft w:val="0"/>
                                                                      <w:marRight w:val="0"/>
                                                                      <w:marTop w:val="0"/>
                                                                      <w:marBottom w:val="0"/>
                                                                      <w:divBdr>
                                                                        <w:top w:val="none" w:sz="0" w:space="0" w:color="auto"/>
                                                                        <w:left w:val="none" w:sz="0" w:space="0" w:color="auto"/>
                                                                        <w:bottom w:val="none" w:sz="0" w:space="0" w:color="auto"/>
                                                                        <w:right w:val="none" w:sz="0" w:space="0" w:color="auto"/>
                                                                      </w:divBdr>
                                                                      <w:divsChild>
                                                                        <w:div w:id="196816376">
                                                                          <w:marLeft w:val="0"/>
                                                                          <w:marRight w:val="0"/>
                                                                          <w:marTop w:val="0"/>
                                                                          <w:marBottom w:val="0"/>
                                                                          <w:divBdr>
                                                                            <w:top w:val="none" w:sz="0" w:space="0" w:color="auto"/>
                                                                            <w:left w:val="none" w:sz="0" w:space="0" w:color="auto"/>
                                                                            <w:bottom w:val="none" w:sz="0" w:space="0" w:color="auto"/>
                                                                            <w:right w:val="none" w:sz="0" w:space="0" w:color="auto"/>
                                                                          </w:divBdr>
                                                                          <w:divsChild>
                                                                            <w:div w:id="129198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4123153">
      <w:bodyDiv w:val="1"/>
      <w:marLeft w:val="0"/>
      <w:marRight w:val="0"/>
      <w:marTop w:val="0"/>
      <w:marBottom w:val="0"/>
      <w:divBdr>
        <w:top w:val="none" w:sz="0" w:space="0" w:color="auto"/>
        <w:left w:val="none" w:sz="0" w:space="0" w:color="auto"/>
        <w:bottom w:val="none" w:sz="0" w:space="0" w:color="auto"/>
        <w:right w:val="none" w:sz="0" w:space="0" w:color="auto"/>
      </w:divBdr>
      <w:divsChild>
        <w:div w:id="1434277705">
          <w:marLeft w:val="0"/>
          <w:marRight w:val="0"/>
          <w:marTop w:val="0"/>
          <w:marBottom w:val="0"/>
          <w:divBdr>
            <w:top w:val="none" w:sz="0" w:space="0" w:color="auto"/>
            <w:left w:val="none" w:sz="0" w:space="0" w:color="auto"/>
            <w:bottom w:val="none" w:sz="0" w:space="0" w:color="auto"/>
            <w:right w:val="none" w:sz="0" w:space="0" w:color="auto"/>
          </w:divBdr>
        </w:div>
      </w:divsChild>
    </w:div>
    <w:div w:id="1756977904">
      <w:bodyDiv w:val="1"/>
      <w:marLeft w:val="0"/>
      <w:marRight w:val="0"/>
      <w:marTop w:val="0"/>
      <w:marBottom w:val="0"/>
      <w:divBdr>
        <w:top w:val="none" w:sz="0" w:space="0" w:color="auto"/>
        <w:left w:val="none" w:sz="0" w:space="0" w:color="auto"/>
        <w:bottom w:val="none" w:sz="0" w:space="0" w:color="auto"/>
        <w:right w:val="none" w:sz="0" w:space="0" w:color="auto"/>
      </w:divBdr>
      <w:divsChild>
        <w:div w:id="2115781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3</Pages>
  <Words>349</Words>
  <Characters>1990</Characters>
  <Application>Microsoft Office Word</Application>
  <DocSecurity>0</DocSecurity>
  <Lines>16</Lines>
  <Paragraphs>4</Paragraphs>
  <ScaleCrop>false</ScaleCrop>
  <Company>微软中国</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《社会学概论》课程教学大纲</dc:title>
  <dc:creator>微软用户</dc:creator>
  <cp:lastModifiedBy>江文</cp:lastModifiedBy>
  <cp:revision>13</cp:revision>
  <cp:lastPrinted>2016-08-30T18:22:00Z</cp:lastPrinted>
  <dcterms:created xsi:type="dcterms:W3CDTF">2016-08-30T11:09:00Z</dcterms:created>
  <dcterms:modified xsi:type="dcterms:W3CDTF">2016-09-01T02:39:00Z</dcterms:modified>
</cp:coreProperties>
</file>