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E044DB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705581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电脑音乐制作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1348"/>
        <w:gridCol w:w="362"/>
        <w:gridCol w:w="619"/>
        <w:gridCol w:w="1497"/>
        <w:gridCol w:w="1611"/>
        <w:gridCol w:w="1391"/>
        <w:gridCol w:w="182"/>
        <w:gridCol w:w="481"/>
        <w:gridCol w:w="1266"/>
      </w:tblGrid>
      <w:tr w:rsidR="002E27E1" w:rsidRPr="002E27E1" w14:paraId="049B5A7D" w14:textId="77777777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14:paraId="6CBE5AF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7055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电脑音乐制作</w:t>
            </w:r>
          </w:p>
        </w:tc>
        <w:tc>
          <w:tcPr>
            <w:tcW w:w="4931" w:type="dxa"/>
            <w:gridSpan w:val="5"/>
            <w:vAlign w:val="center"/>
          </w:tcPr>
          <w:p w14:paraId="5DB5055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70558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14:paraId="17170218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6EB2C8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05581" w:rsidRPr="00983D12">
              <w:t>Computer music</w:t>
            </w:r>
            <w:r w:rsidR="00705581">
              <w:rPr>
                <w:rFonts w:hint="eastAsia"/>
              </w:rPr>
              <w:t xml:space="preserve"> Production</w:t>
            </w:r>
          </w:p>
        </w:tc>
      </w:tr>
      <w:tr w:rsidR="002E27E1" w:rsidRPr="002E27E1" w14:paraId="09C7E338" w14:textId="77777777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14:paraId="68B81328" w14:textId="77777777" w:rsidR="002E27E1" w:rsidRPr="002E27E1" w:rsidRDefault="002E27E1" w:rsidP="00704C2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32/2/</w:t>
            </w:r>
            <w:r w:rsidR="00704C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31" w:type="dxa"/>
            <w:gridSpan w:val="5"/>
            <w:vAlign w:val="center"/>
          </w:tcPr>
          <w:p w14:paraId="78C3C77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3306C619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4649DCE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基础和声、复调技法、曲式与作品分析、歌曲写作</w:t>
            </w:r>
          </w:p>
        </w:tc>
      </w:tr>
      <w:tr w:rsidR="002E27E1" w:rsidRPr="002E27E1" w14:paraId="1CCBA7F2" w14:textId="77777777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14:paraId="25EA73E4" w14:textId="006125D3" w:rsidR="002E27E1" w:rsidRPr="002E27E1" w:rsidRDefault="002E27E1" w:rsidP="00DD134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—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DD134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6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周 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周</w:t>
            </w:r>
            <w:r w:rsidR="0070558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二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  <w:r w:rsidR="0070558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5</w:t>
            </w:r>
            <w:r w:rsidR="00E57A8E" w:rsidRPr="00E57A8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r w:rsidR="00705581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6</w:t>
            </w:r>
            <w:r w:rsidR="00E57A8E" w:rsidRPr="00E57A8E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31" w:type="dxa"/>
            <w:gridSpan w:val="5"/>
            <w:vAlign w:val="center"/>
          </w:tcPr>
          <w:p w14:paraId="2E6CBE4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艺术楼B206</w:t>
            </w:r>
          </w:p>
        </w:tc>
      </w:tr>
      <w:tr w:rsidR="002E27E1" w:rsidRPr="002E27E1" w14:paraId="50FFB9A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BF6AAB5" w14:textId="77777777" w:rsidR="002E27E1" w:rsidRPr="002E27E1" w:rsidRDefault="002E27E1" w:rsidP="007055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201</w:t>
            </w:r>
            <w:r w:rsid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4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级音乐教育</w:t>
            </w:r>
          </w:p>
        </w:tc>
      </w:tr>
      <w:tr w:rsidR="002E27E1" w:rsidRPr="002E27E1" w14:paraId="775F4E0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D81CB4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14:paraId="78439E2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E42806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史旻/讲师</w:t>
            </w:r>
          </w:p>
        </w:tc>
      </w:tr>
      <w:tr w:rsidR="002E27E1" w:rsidRPr="002E27E1" w14:paraId="7829D02F" w14:textId="77777777" w:rsidTr="00DD1341">
        <w:trPr>
          <w:trHeight w:val="340"/>
          <w:jc w:val="center"/>
        </w:trPr>
        <w:tc>
          <w:tcPr>
            <w:tcW w:w="4470" w:type="dxa"/>
            <w:gridSpan w:val="5"/>
            <w:vAlign w:val="center"/>
          </w:tcPr>
          <w:p w14:paraId="5516BEE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13580888318</w:t>
            </w:r>
          </w:p>
        </w:tc>
        <w:tc>
          <w:tcPr>
            <w:tcW w:w="4931" w:type="dxa"/>
            <w:gridSpan w:val="5"/>
            <w:vAlign w:val="center"/>
          </w:tcPr>
          <w:p w14:paraId="64A71051" w14:textId="77777777" w:rsidR="002E27E1" w:rsidRPr="002E27E1" w:rsidRDefault="00E57A8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E57A8E">
              <w:rPr>
                <w:rFonts w:eastAsia="宋体"/>
                <w:sz w:val="21"/>
                <w:szCs w:val="21"/>
              </w:rPr>
              <w:t>Simo</w:t>
            </w:r>
            <w:r w:rsidRPr="00E57A8E">
              <w:rPr>
                <w:rFonts w:eastAsia="宋体"/>
                <w:sz w:val="21"/>
                <w:szCs w:val="21"/>
                <w:lang w:eastAsia="zh-CN"/>
              </w:rPr>
              <w:t>nsonic@163.com</w:t>
            </w:r>
          </w:p>
        </w:tc>
      </w:tr>
      <w:tr w:rsidR="002E27E1" w:rsidRPr="002E27E1" w14:paraId="51A80D1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7249654" w14:textId="77777777" w:rsidR="002E27E1" w:rsidRPr="002E27E1" w:rsidRDefault="002E27E1" w:rsidP="007055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答疑时间：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课前、课间及课后；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地点：师范学院艺术楼；</w:t>
            </w:r>
            <w:r w:rsidR="00E57A8E" w:rsidRPr="00E57A8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</w:t>
            </w:r>
            <w:r w:rsidR="00E57A8E" w:rsidRPr="00E57A8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方式：改题与创作实践指导。</w:t>
            </w:r>
          </w:p>
        </w:tc>
      </w:tr>
      <w:tr w:rsidR="00735FDE" w:rsidRPr="00735FDE" w14:paraId="2755585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70A75C8" w14:textId="77777777" w:rsidR="00735FDE" w:rsidRPr="002E27E1" w:rsidRDefault="00735FDE" w:rsidP="00E57A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57A8E" w:rsidRPr="00E57A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14:paraId="57CC417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02BD868" w14:textId="77777777"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705581" w:rsidRPr="00705581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无</w:t>
            </w:r>
          </w:p>
          <w:p w14:paraId="7D19C17A" w14:textId="77777777" w:rsidR="00705581" w:rsidRPr="00705581" w:rsidRDefault="00735FDE" w:rsidP="0070558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《</w:t>
            </w:r>
            <w:proofErr w:type="spellStart"/>
            <w:r w:rsidR="00705581" w:rsidRPr="00705581">
              <w:rPr>
                <w:rFonts w:asciiTheme="minorEastAsia" w:eastAsiaTheme="minorEastAsia" w:hAnsiTheme="minorEastAsia"/>
                <w:sz w:val="21"/>
                <w:szCs w:val="21"/>
              </w:rPr>
              <w:t>MIDI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手册</w:t>
            </w:r>
            <w:proofErr w:type="spellEnd"/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第三版》 [美]</w:t>
            </w:r>
            <w:r w:rsidR="00705581" w:rsidRPr="00705581">
              <w:rPr>
                <w:rFonts w:asciiTheme="minorEastAsia" w:eastAsiaTheme="minorEastAsia" w:hAnsiTheme="minorEastAsia"/>
                <w:sz w:val="21"/>
                <w:szCs w:val="21"/>
              </w:rPr>
              <w:t xml:space="preserve">David Miles </w:t>
            </w:r>
            <w:proofErr w:type="spellStart"/>
            <w:r w:rsidR="00705581" w:rsidRPr="00705581">
              <w:rPr>
                <w:rFonts w:asciiTheme="minorEastAsia" w:eastAsiaTheme="minorEastAsia" w:hAnsiTheme="minorEastAsia"/>
                <w:sz w:val="21"/>
                <w:szCs w:val="21"/>
              </w:rPr>
              <w:t>Huber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著</w:t>
            </w:r>
            <w:proofErr w:type="spellEnd"/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人民邮电出版社</w:t>
            </w:r>
          </w:p>
          <w:p w14:paraId="60207242" w14:textId="77777777" w:rsidR="00735FDE" w:rsidRPr="002E27E1" w:rsidRDefault="00705581" w:rsidP="00705581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《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CakeWalk</w:t>
            </w:r>
            <w:proofErr w:type="spellEnd"/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Sonar从入门到精通</w:t>
            </w:r>
            <w:proofErr w:type="spellEnd"/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》 颜东城编著 清华大学出版社</w:t>
            </w:r>
          </w:p>
        </w:tc>
      </w:tr>
      <w:tr w:rsidR="00735FDE" w:rsidRPr="002E27E1" w14:paraId="1A85939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1F7625E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电脑音乐制作是音乐教育专业的选修课程，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是音乐艺术与现代电子技术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相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结合的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一门学科，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具有鲜明的时代性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。</w:t>
            </w:r>
            <w:r w:rsidR="00705581" w:rsidRPr="00705581">
              <w:rPr>
                <w:rFonts w:asciiTheme="minorEastAsia" w:eastAsiaTheme="minorEastAsia" w:hAnsiTheme="minorEastAsia" w:cs="Arial"/>
                <w:sz w:val="21"/>
                <w:szCs w:val="21"/>
                <w:lang w:eastAsia="zh-CN"/>
              </w:rPr>
              <w:t>课</w:t>
            </w:r>
            <w:r w:rsidR="00705581" w:rsidRPr="00705581">
              <w:rPr>
                <w:rFonts w:asciiTheme="minorEastAsia" w:eastAsiaTheme="minorEastAsia" w:hAnsiTheme="minorEastAsia" w:cs="Arial" w:hint="eastAsia"/>
                <w:sz w:val="21"/>
                <w:szCs w:val="21"/>
                <w:lang w:eastAsia="zh-CN"/>
              </w:rPr>
              <w:t>程将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从运用音序器软件制作、编辑简单的音乐片段入手，逐步加深了解，掌握MIDI原理和编曲、音响学基础、音乐设计等方面知识，发掘电脑音乐制作中更多的实战手段，最终达到能较熟练运用、操作专业宿主程序，并协同其它多种软硬件来创作、制作音乐作品的目标。同时对小型乐队配器、录（扩）音工程、多轨音频的后期合成、多媒体制作等方面做一定程度的探讨。</w:t>
            </w:r>
          </w:p>
        </w:tc>
      </w:tr>
      <w:tr w:rsidR="00735FDE" w:rsidRPr="00917C66" w14:paraId="3B99837C" w14:textId="77777777" w:rsidTr="00DD1341">
        <w:trPr>
          <w:trHeight w:val="2920"/>
          <w:jc w:val="center"/>
        </w:trPr>
        <w:tc>
          <w:tcPr>
            <w:tcW w:w="6081" w:type="dxa"/>
            <w:gridSpan w:val="6"/>
          </w:tcPr>
          <w:p w14:paraId="117B7008" w14:textId="77777777" w:rsidR="00735FDE" w:rsidRPr="00917C66" w:rsidRDefault="00917C66" w:rsidP="00704C29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47859F86" w14:textId="77777777" w:rsidR="00917C66" w:rsidRPr="00705581" w:rsidRDefault="00917C66" w:rsidP="00704C29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705581"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较为系统地</w:t>
            </w:r>
            <w:r w:rsid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理解、</w:t>
            </w:r>
            <w:r w:rsidR="00705581"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掌握电脑音乐创作、制作的基本规律</w:t>
            </w:r>
            <w:r w:rsidR="00E57A8E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14:paraId="6C45AF7E" w14:textId="77777777" w:rsidR="00917C66" w:rsidRPr="00917C66" w:rsidRDefault="00917C66" w:rsidP="00704C29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了解电脑音乐制作系统与现代数码音频技术</w:t>
            </w:r>
            <w:r w:rsidR="00E57A8E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14:paraId="486A707B" w14:textId="77777777" w:rsidR="00735FDE" w:rsidRPr="00E57A8E" w:rsidRDefault="00917C66" w:rsidP="00704C29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705581"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对电脑音乐和数字音频有一个从感性到理性的认识，加强自身的音乐素养，提高不同风格与类型音乐的欣赏能力。</w:t>
            </w:r>
          </w:p>
        </w:tc>
        <w:tc>
          <w:tcPr>
            <w:tcW w:w="3320" w:type="dxa"/>
            <w:gridSpan w:val="4"/>
          </w:tcPr>
          <w:p w14:paraId="3669F454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19CF0599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3616723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16283AD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2067016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2AAECE4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0F2D24A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51E516B4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5CA4DC0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7B6986F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0B55F375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0C2870D5" w14:textId="77777777" w:rsidTr="00DD1341">
        <w:trPr>
          <w:trHeight w:val="340"/>
          <w:jc w:val="center"/>
        </w:trPr>
        <w:tc>
          <w:tcPr>
            <w:tcW w:w="644" w:type="dxa"/>
            <w:tcMar>
              <w:left w:w="28" w:type="dxa"/>
              <w:right w:w="28" w:type="dxa"/>
            </w:tcMar>
            <w:vAlign w:val="center"/>
          </w:tcPr>
          <w:p w14:paraId="1A6B020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10" w:type="dxa"/>
            <w:gridSpan w:val="2"/>
            <w:tcMar>
              <w:left w:w="28" w:type="dxa"/>
              <w:right w:w="28" w:type="dxa"/>
            </w:tcMar>
            <w:vAlign w:val="center"/>
          </w:tcPr>
          <w:p w14:paraId="16389F3B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9" w:type="dxa"/>
            <w:tcMar>
              <w:left w:w="28" w:type="dxa"/>
              <w:right w:w="28" w:type="dxa"/>
            </w:tcMar>
            <w:vAlign w:val="center"/>
          </w:tcPr>
          <w:p w14:paraId="15415D1F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499" w:type="dxa"/>
            <w:gridSpan w:val="3"/>
            <w:tcMar>
              <w:left w:w="28" w:type="dxa"/>
              <w:right w:w="28" w:type="dxa"/>
            </w:tcMar>
            <w:vAlign w:val="center"/>
          </w:tcPr>
          <w:p w14:paraId="079E3B1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63" w:type="dxa"/>
            <w:gridSpan w:val="2"/>
            <w:tcMar>
              <w:left w:w="28" w:type="dxa"/>
              <w:right w:w="28" w:type="dxa"/>
            </w:tcMar>
            <w:vAlign w:val="center"/>
          </w:tcPr>
          <w:p w14:paraId="5C4CB59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266" w:type="dxa"/>
            <w:tcMar>
              <w:left w:w="28" w:type="dxa"/>
              <w:right w:w="28" w:type="dxa"/>
            </w:tcMar>
            <w:vAlign w:val="center"/>
          </w:tcPr>
          <w:p w14:paraId="05E0625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05581" w:rsidRPr="002E27E1" w14:paraId="53AEC7FA" w14:textId="77777777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14:paraId="067D3FB9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10" w:type="dxa"/>
            <w:gridSpan w:val="2"/>
          </w:tcPr>
          <w:p w14:paraId="0E02535C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电脑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与Windows操作系统</w:t>
            </w:r>
            <w:proofErr w:type="spellEnd"/>
          </w:p>
        </w:tc>
        <w:tc>
          <w:tcPr>
            <w:tcW w:w="619" w:type="dxa"/>
            <w:vAlign w:val="center"/>
          </w:tcPr>
          <w:p w14:paraId="0A4497EA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14:paraId="048494EC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要点：计算机内部构造及功能</w:t>
            </w:r>
          </w:p>
          <w:p w14:paraId="6D51DBF4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重点：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Windows操作系统的设置与优化</w:t>
            </w:r>
            <w:proofErr w:type="spellEnd"/>
          </w:p>
        </w:tc>
        <w:tc>
          <w:tcPr>
            <w:tcW w:w="663" w:type="dxa"/>
            <w:gridSpan w:val="2"/>
            <w:vAlign w:val="center"/>
          </w:tcPr>
          <w:p w14:paraId="786FFEA6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14:paraId="7B890C6E" w14:textId="77777777" w:rsidR="00705581" w:rsidRPr="002E27E1" w:rsidRDefault="00705581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PC和Windows操作系统</w:t>
            </w:r>
          </w:p>
        </w:tc>
      </w:tr>
      <w:tr w:rsidR="00705581" w:rsidRPr="002E27E1" w14:paraId="1F78753F" w14:textId="77777777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14:paraId="733AB0F0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10" w:type="dxa"/>
            <w:gridSpan w:val="2"/>
          </w:tcPr>
          <w:p w14:paraId="2DA2CF57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数字音乐设备</w:t>
            </w:r>
          </w:p>
        </w:tc>
        <w:tc>
          <w:tcPr>
            <w:tcW w:w="619" w:type="dxa"/>
            <w:vAlign w:val="center"/>
          </w:tcPr>
          <w:p w14:paraId="59F902AA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14:paraId="40E8073A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要点：MIDI的定义与概念</w:t>
            </w:r>
          </w:p>
          <w:p w14:paraId="206A2340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重点：</w:t>
            </w: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电脑音乐系统的软硬件组成</w:t>
            </w:r>
          </w:p>
        </w:tc>
        <w:tc>
          <w:tcPr>
            <w:tcW w:w="663" w:type="dxa"/>
            <w:gridSpan w:val="2"/>
            <w:vAlign w:val="center"/>
          </w:tcPr>
          <w:p w14:paraId="22D7064C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14:paraId="2E19665B" w14:textId="77777777" w:rsidR="00705581" w:rsidRPr="008D243D" w:rsidRDefault="00705581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705581" w:rsidRPr="002E27E1" w14:paraId="1122C381" w14:textId="77777777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14:paraId="6B36B099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10" w:type="dxa"/>
            <w:gridSpan w:val="2"/>
          </w:tcPr>
          <w:p w14:paraId="2C21DF0F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件CakeWalk</w:t>
            </w:r>
            <w:proofErr w:type="spellEnd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——SONAR 的运用</w:t>
            </w:r>
          </w:p>
        </w:tc>
        <w:tc>
          <w:tcPr>
            <w:tcW w:w="619" w:type="dxa"/>
            <w:vAlign w:val="center"/>
          </w:tcPr>
          <w:p w14:paraId="2A77177F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14:paraId="35CD1CD5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要点：MIDI录音技巧</w:t>
            </w:r>
          </w:p>
          <w:p w14:paraId="18D7EBFA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重点：软件功能</w:t>
            </w:r>
          </w:p>
        </w:tc>
        <w:tc>
          <w:tcPr>
            <w:tcW w:w="663" w:type="dxa"/>
            <w:gridSpan w:val="2"/>
            <w:vAlign w:val="center"/>
          </w:tcPr>
          <w:p w14:paraId="2E848C12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14:paraId="2DFE557F" w14:textId="77777777" w:rsidR="00705581" w:rsidRPr="002E27E1" w:rsidRDefault="002C4736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8D243D" w14:paraId="42DE9C50" w14:textId="77777777" w:rsidTr="00DD1341">
        <w:trPr>
          <w:trHeight w:val="340"/>
          <w:jc w:val="center"/>
        </w:trPr>
        <w:tc>
          <w:tcPr>
            <w:tcW w:w="644" w:type="dxa"/>
            <w:vAlign w:val="center"/>
          </w:tcPr>
          <w:p w14:paraId="7DB2E195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10" w:type="dxa"/>
            <w:gridSpan w:val="2"/>
          </w:tcPr>
          <w:p w14:paraId="52851A66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件CakeWalk</w:t>
            </w:r>
            <w:proofErr w:type="spellEnd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——SONAR 的运用</w:t>
            </w:r>
          </w:p>
        </w:tc>
        <w:tc>
          <w:tcPr>
            <w:tcW w:w="619" w:type="dxa"/>
            <w:vAlign w:val="center"/>
          </w:tcPr>
          <w:p w14:paraId="57528BE7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</w:tcPr>
          <w:p w14:paraId="14CDF663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要点：MIDI录音技巧</w:t>
            </w:r>
          </w:p>
          <w:p w14:paraId="3C71E2CC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proofErr w:type="spellStart"/>
            <w:r w:rsidRPr="00705581">
              <w:rPr>
                <w:rFonts w:asciiTheme="minorEastAsia" w:eastAsiaTheme="minorEastAsia" w:hAnsiTheme="minorEastAsia"/>
                <w:sz w:val="21"/>
                <w:szCs w:val="21"/>
              </w:rPr>
              <w:t>CakeWalk</w:t>
            </w: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优化设置</w:t>
            </w:r>
            <w:proofErr w:type="spellEnd"/>
          </w:p>
        </w:tc>
        <w:tc>
          <w:tcPr>
            <w:tcW w:w="663" w:type="dxa"/>
            <w:gridSpan w:val="2"/>
            <w:vAlign w:val="center"/>
          </w:tcPr>
          <w:p w14:paraId="781673BD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vAlign w:val="center"/>
          </w:tcPr>
          <w:p w14:paraId="10630C61" w14:textId="77777777" w:rsidR="00705581" w:rsidRPr="008D243D" w:rsidRDefault="002C4736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2E27E1" w14:paraId="6753A7B8" w14:textId="77777777" w:rsidTr="00DD1341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14:paraId="711F6FF1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5E166A4F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件CakeWalk</w:t>
            </w:r>
            <w:proofErr w:type="spellEnd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——SONAR 的运用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1CF938FC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bottom w:val="single" w:sz="4" w:space="0" w:color="auto"/>
            </w:tcBorders>
          </w:tcPr>
          <w:p w14:paraId="200BDEAF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要点：选择的技巧</w:t>
            </w:r>
          </w:p>
          <w:p w14:paraId="026AAFD4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重点：软件操作应用</w:t>
            </w: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vAlign w:val="center"/>
          </w:tcPr>
          <w:p w14:paraId="51E7F9BC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4B647119" w14:textId="77777777" w:rsidR="00705581" w:rsidRPr="008D243D" w:rsidRDefault="002C4736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操作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熟悉软件</w:t>
            </w:r>
          </w:p>
        </w:tc>
      </w:tr>
      <w:tr w:rsidR="00705581" w:rsidRPr="002E27E1" w14:paraId="0969A8DE" w14:textId="77777777" w:rsidTr="00DD1341">
        <w:trPr>
          <w:trHeight w:val="340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14:paraId="0F561D4E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75AEFC8B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件CakeWalk</w:t>
            </w:r>
            <w:proofErr w:type="spellEnd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——SONAR 的运用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551B5E13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bottom w:val="single" w:sz="4" w:space="0" w:color="auto"/>
            </w:tcBorders>
          </w:tcPr>
          <w:p w14:paraId="15F4E93A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要点：MIDI处理技巧（一）</w:t>
            </w:r>
          </w:p>
          <w:p w14:paraId="6FA4263E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重点：软件操作应用</w:t>
            </w: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vAlign w:val="center"/>
          </w:tcPr>
          <w:p w14:paraId="075C0001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6F78D3FE" w14:textId="77777777" w:rsidR="00705581" w:rsidRPr="002E27E1" w:rsidRDefault="00705581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14:paraId="0CFD0D94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0E36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04FD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件CakeWalk</w:t>
            </w:r>
            <w:proofErr w:type="spellEnd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0972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2258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要点：MIDI处理技巧（二）</w:t>
            </w:r>
          </w:p>
          <w:p w14:paraId="3FFF7232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重点：软件操作应用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B50A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868" w14:textId="77777777" w:rsidR="00705581" w:rsidRPr="002E27E1" w:rsidRDefault="00705581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14:paraId="43AAAA2F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9A8A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8DAD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件CakeWalk</w:t>
            </w:r>
            <w:proofErr w:type="spellEnd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51F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EF9F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要点：控制器的使用技巧（一）</w:t>
            </w:r>
          </w:p>
          <w:p w14:paraId="33828ACB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重点：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MIDI控制器概述</w:t>
            </w:r>
            <w:proofErr w:type="spellEnd"/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5408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78EB" w14:textId="77777777" w:rsidR="00705581" w:rsidRPr="008D243D" w:rsidRDefault="00705581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14:paraId="15A26AC3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AC9D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A6D9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件CakeWalk</w:t>
            </w:r>
            <w:proofErr w:type="spellEnd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CC4B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1D95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要点：控制器的使用技巧（二）</w:t>
            </w:r>
          </w:p>
          <w:p w14:paraId="3C83A9C8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重点：MIDI控制器操作应用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3087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80D7" w14:textId="77777777" w:rsidR="00705581" w:rsidRPr="002E27E1" w:rsidRDefault="00705581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14:paraId="79C5455A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663A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7911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音序器软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件CakeWalk</w:t>
            </w:r>
            <w:proofErr w:type="spellEnd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——SONAR 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4B48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D549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要点：学习CAL语言</w:t>
            </w:r>
          </w:p>
          <w:p w14:paraId="039C19FB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重点：运用CAL语言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581A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8D7A" w14:textId="77777777" w:rsidR="00705581" w:rsidRPr="008D243D" w:rsidRDefault="00705581" w:rsidP="008D243D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运用Sonar进行音乐制作</w:t>
            </w:r>
          </w:p>
        </w:tc>
      </w:tr>
      <w:tr w:rsidR="00705581" w:rsidRPr="002E27E1" w14:paraId="79D03A31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8B34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06F6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打谱软件Encore的运用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C044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D3AF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pacing w:val="6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pacing w:val="6"/>
                <w:sz w:val="21"/>
                <w:szCs w:val="21"/>
                <w:lang w:eastAsia="zh-CN"/>
              </w:rPr>
              <w:t>要点：</w:t>
            </w:r>
            <w:r w:rsidRPr="00705581">
              <w:rPr>
                <w:rFonts w:asciiTheme="minorEastAsia" w:eastAsiaTheme="minorEastAsia" w:hAnsiTheme="minorEastAsia"/>
                <w:spacing w:val="6"/>
                <w:sz w:val="21"/>
                <w:szCs w:val="21"/>
                <w:lang w:eastAsia="zh-CN"/>
              </w:rPr>
              <w:t>菜单栏</w:t>
            </w:r>
            <w:r w:rsidRPr="00705581">
              <w:rPr>
                <w:rFonts w:asciiTheme="minorEastAsia" w:eastAsiaTheme="minorEastAsia" w:hAnsiTheme="minorEastAsia" w:hint="eastAsia"/>
                <w:spacing w:val="6"/>
                <w:sz w:val="21"/>
                <w:szCs w:val="21"/>
                <w:lang w:eastAsia="zh-CN"/>
              </w:rPr>
              <w:t>与下拉菜单及其子菜单的功能介绍</w:t>
            </w:r>
          </w:p>
          <w:p w14:paraId="1DEFB865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pacing w:val="6"/>
                <w:sz w:val="21"/>
                <w:szCs w:val="21"/>
                <w:lang w:eastAsia="zh-CN"/>
              </w:rPr>
              <w:t>重点：</w:t>
            </w: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熟悉软件的操作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A9AD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010D" w14:textId="77777777" w:rsidR="00705581" w:rsidRPr="002E27E1" w:rsidRDefault="00705581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运用Encore进行乐谱制作</w:t>
            </w:r>
          </w:p>
        </w:tc>
      </w:tr>
      <w:tr w:rsidR="00705581" w:rsidRPr="002E27E1" w14:paraId="30A5AF1B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6E46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52AB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打谱软件Encore的运用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186E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12E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要点：软件功能与操作</w:t>
            </w:r>
          </w:p>
          <w:p w14:paraId="1A26348D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重点：软件应用详解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B999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FB27" w14:textId="77777777" w:rsidR="00705581" w:rsidRPr="002E27E1" w:rsidRDefault="00705581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运用Encore进行乐谱制作</w:t>
            </w:r>
          </w:p>
        </w:tc>
      </w:tr>
      <w:tr w:rsidR="00705581" w:rsidRPr="002E27E1" w14:paraId="123B217B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187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3644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件Samplitude的操作与运用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8998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8395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要点：软件界面设置</w:t>
            </w:r>
          </w:p>
          <w:p w14:paraId="4F7CAC2B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重点：软件功能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BA92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61C9" w14:textId="77777777" w:rsidR="00705581" w:rsidRPr="002E27E1" w:rsidRDefault="00705581" w:rsidP="008D243D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05581" w:rsidRPr="002E27E1" w14:paraId="4EF3ADDA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2DC6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059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件Samplitude的操作与运用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F1BF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0272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要点：音轨操作</w:t>
            </w:r>
          </w:p>
          <w:p w14:paraId="46548746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重点：软件应用详解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5EEF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D888" w14:textId="77777777" w:rsidR="00705581" w:rsidRPr="002E27E1" w:rsidRDefault="00705581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Samplitude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进行音频制作</w:t>
            </w:r>
          </w:p>
        </w:tc>
      </w:tr>
      <w:tr w:rsidR="00705581" w:rsidRPr="002E27E1" w14:paraId="14B84883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52DE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0436" w14:textId="77777777" w:rsidR="00705581" w:rsidRPr="00705581" w:rsidRDefault="00705581" w:rsidP="00705581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多轨音频合成软</w:t>
            </w:r>
            <w:proofErr w:type="spellStart"/>
            <w:r w:rsidRPr="00705581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件Samplitude的操作与运用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654F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B6F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要点：调音台的概念及功能</w:t>
            </w:r>
          </w:p>
          <w:p w14:paraId="51F0C2F4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重点：调音台的各部分组成及作用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FE7B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877B" w14:textId="77777777" w:rsidR="00705581" w:rsidRPr="002E27E1" w:rsidRDefault="00705581" w:rsidP="00705581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运用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Samplitude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进行音频制作</w:t>
            </w:r>
          </w:p>
        </w:tc>
      </w:tr>
      <w:tr w:rsidR="00705581" w:rsidRPr="002E27E1" w14:paraId="77A3985E" w14:textId="77777777" w:rsidTr="00DD1341">
        <w:trPr>
          <w:trHeight w:val="340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805C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4128" w14:textId="77777777" w:rsidR="00705581" w:rsidRPr="00705581" w:rsidRDefault="00705581" w:rsidP="00705581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</w:rPr>
              <w:t>总复习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7F8F" w14:textId="77777777" w:rsidR="00705581" w:rsidRPr="002E27E1" w:rsidRDefault="00705581" w:rsidP="00E57A8E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7D99" w14:textId="77777777" w:rsidR="00705581" w:rsidRPr="00705581" w:rsidRDefault="00705581" w:rsidP="00705581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将本学期所学内容进行归纳，复习课程的要点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70558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8BE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19C5" w14:textId="77777777" w:rsidR="00705581" w:rsidRPr="002E27E1" w:rsidRDefault="0070558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D243D" w:rsidRPr="002E27E1" w14:paraId="79355410" w14:textId="77777777" w:rsidTr="00DD1341">
        <w:trPr>
          <w:trHeight w:val="637"/>
          <w:jc w:val="center"/>
        </w:trPr>
        <w:tc>
          <w:tcPr>
            <w:tcW w:w="2354" w:type="dxa"/>
            <w:gridSpan w:val="3"/>
            <w:tcBorders>
              <w:top w:val="single" w:sz="4" w:space="0" w:color="auto"/>
            </w:tcBorders>
            <w:vAlign w:val="center"/>
          </w:tcPr>
          <w:p w14:paraId="1A8CE5BD" w14:textId="77777777" w:rsidR="008D243D" w:rsidRPr="002E27E1" w:rsidRDefault="008D243D" w:rsidP="008D243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14:paraId="2A564C6B" w14:textId="77777777" w:rsidR="008D243D" w:rsidRPr="002E27E1" w:rsidRDefault="008D243D" w:rsidP="008D243D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499" w:type="dxa"/>
            <w:gridSpan w:val="3"/>
            <w:tcBorders>
              <w:top w:val="single" w:sz="4" w:space="0" w:color="auto"/>
            </w:tcBorders>
            <w:vAlign w:val="center"/>
          </w:tcPr>
          <w:p w14:paraId="4BBE66A8" w14:textId="77777777"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</w:tcBorders>
            <w:vAlign w:val="center"/>
          </w:tcPr>
          <w:p w14:paraId="6275274D" w14:textId="77777777"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4371A0DF" w14:textId="77777777" w:rsidR="008D243D" w:rsidRPr="002E27E1" w:rsidRDefault="008D24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D243D" w:rsidRPr="002E27E1" w14:paraId="1B34106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8DC018C" w14:textId="77777777" w:rsidR="008D243D" w:rsidRPr="002E27E1" w:rsidRDefault="008D243D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8D243D" w:rsidRPr="002E27E1" w14:paraId="2EDA5F00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37672B1F" w14:textId="77777777" w:rsidR="008D243D" w:rsidRPr="002E27E1" w:rsidRDefault="008D243D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62" w:type="dxa"/>
            <w:gridSpan w:val="6"/>
            <w:vAlign w:val="center"/>
          </w:tcPr>
          <w:p w14:paraId="0BEE11F7" w14:textId="77777777" w:rsidR="008D243D" w:rsidRPr="002E27E1" w:rsidRDefault="008D243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47" w:type="dxa"/>
            <w:gridSpan w:val="2"/>
            <w:vAlign w:val="center"/>
          </w:tcPr>
          <w:p w14:paraId="4733F211" w14:textId="77777777" w:rsidR="008D243D" w:rsidRPr="002E27E1" w:rsidRDefault="008D243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97455F" w:rsidRPr="002E27E1" w14:paraId="46E97FC3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0A7B6143" w14:textId="6CACC50F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0" w:colLast="0"/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662" w:type="dxa"/>
            <w:gridSpan w:val="6"/>
            <w:vAlign w:val="center"/>
          </w:tcPr>
          <w:p w14:paraId="3A4F0E26" w14:textId="3B10BD8C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无随意请假及迟到、早退、旷课现象</w:t>
            </w:r>
          </w:p>
        </w:tc>
        <w:tc>
          <w:tcPr>
            <w:tcW w:w="1747" w:type="dxa"/>
            <w:gridSpan w:val="2"/>
            <w:vAlign w:val="center"/>
          </w:tcPr>
          <w:p w14:paraId="05DE943C" w14:textId="0C446952" w:rsidR="0097455F" w:rsidRPr="002E27E1" w:rsidRDefault="0097455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bookmarkEnd w:id="0"/>
      <w:tr w:rsidR="0097455F" w:rsidRPr="002E27E1" w14:paraId="6ED1FE81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06D73E00" w14:textId="378930E0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5662" w:type="dxa"/>
            <w:gridSpan w:val="6"/>
            <w:vAlign w:val="center"/>
          </w:tcPr>
          <w:p w14:paraId="0A723788" w14:textId="2524E329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思维活跃，积极参与课堂讨论，大胆提问，积极回答</w:t>
            </w:r>
          </w:p>
        </w:tc>
        <w:tc>
          <w:tcPr>
            <w:tcW w:w="1747" w:type="dxa"/>
            <w:gridSpan w:val="2"/>
            <w:vAlign w:val="center"/>
          </w:tcPr>
          <w:p w14:paraId="5AC9125A" w14:textId="132B50F2" w:rsidR="0097455F" w:rsidRPr="002E27E1" w:rsidRDefault="0097455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97455F" w:rsidRPr="002E27E1" w14:paraId="708114EC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091D85B7" w14:textId="7FCD1E77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5662" w:type="dxa"/>
            <w:gridSpan w:val="6"/>
            <w:vAlign w:val="center"/>
          </w:tcPr>
          <w:p w14:paraId="4C9F71DB" w14:textId="7B16B12A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认真、独立完成课后作业</w:t>
            </w:r>
          </w:p>
        </w:tc>
        <w:tc>
          <w:tcPr>
            <w:tcW w:w="1747" w:type="dxa"/>
            <w:gridSpan w:val="2"/>
            <w:vAlign w:val="center"/>
          </w:tcPr>
          <w:p w14:paraId="1BDFB720" w14:textId="309794DD" w:rsidR="0097455F" w:rsidRPr="002E27E1" w:rsidRDefault="0097455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15%</w:t>
            </w:r>
          </w:p>
        </w:tc>
      </w:tr>
      <w:tr w:rsidR="0097455F" w:rsidRPr="002E27E1" w14:paraId="636E2206" w14:textId="77777777" w:rsidTr="00D05649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230C9AD2" w14:textId="4236BED2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662" w:type="dxa"/>
            <w:gridSpan w:val="6"/>
          </w:tcPr>
          <w:p w14:paraId="359C3225" w14:textId="494364A4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制作符合要求与学习进度的音乐作品</w:t>
            </w:r>
          </w:p>
        </w:tc>
        <w:tc>
          <w:tcPr>
            <w:tcW w:w="1747" w:type="dxa"/>
            <w:gridSpan w:val="2"/>
            <w:vAlign w:val="center"/>
          </w:tcPr>
          <w:p w14:paraId="443C96B3" w14:textId="3978C610" w:rsidR="0097455F" w:rsidRPr="002E27E1" w:rsidRDefault="0097455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97455F" w:rsidRPr="002E27E1" w14:paraId="2D215A66" w14:textId="77777777" w:rsidTr="00DD1341">
        <w:trPr>
          <w:trHeight w:val="340"/>
          <w:jc w:val="center"/>
        </w:trPr>
        <w:tc>
          <w:tcPr>
            <w:tcW w:w="1992" w:type="dxa"/>
            <w:gridSpan w:val="2"/>
            <w:vAlign w:val="center"/>
          </w:tcPr>
          <w:p w14:paraId="131C2795" w14:textId="77777777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62" w:type="dxa"/>
            <w:gridSpan w:val="6"/>
            <w:vAlign w:val="center"/>
          </w:tcPr>
          <w:p w14:paraId="3A274C15" w14:textId="77777777" w:rsidR="0097455F" w:rsidRPr="002E27E1" w:rsidRDefault="0097455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7" w:type="dxa"/>
            <w:gridSpan w:val="2"/>
            <w:vAlign w:val="center"/>
          </w:tcPr>
          <w:p w14:paraId="109E8A03" w14:textId="77777777" w:rsidR="0097455F" w:rsidRPr="002E27E1" w:rsidRDefault="0097455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7455F" w:rsidRPr="002E27E1" w14:paraId="562F05B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395D591" w14:textId="77777777" w:rsidR="0097455F" w:rsidRPr="00735FDE" w:rsidRDefault="0097455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2017年9月1日</w:t>
            </w:r>
          </w:p>
        </w:tc>
      </w:tr>
      <w:tr w:rsidR="0097455F" w:rsidRPr="002E27E1" w14:paraId="61571CE4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64FA7EC3" w14:textId="77777777" w:rsidR="0097455F" w:rsidRPr="002E27E1" w:rsidRDefault="0097455F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78DDFDC4" w14:textId="77777777" w:rsidR="0097455F" w:rsidRDefault="0097455F" w:rsidP="00704C29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75D3CDD" w14:textId="77777777" w:rsidR="0097455F" w:rsidRPr="002E27E1" w:rsidRDefault="0097455F" w:rsidP="00704C29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EF4E372" w14:textId="77777777" w:rsidR="0097455F" w:rsidRPr="002E27E1" w:rsidRDefault="0097455F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23C65B51" w14:textId="77777777" w:rsidR="0097455F" w:rsidRPr="002E27E1" w:rsidRDefault="009745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BA9F02C" w14:textId="77777777" w:rsidR="0097455F" w:rsidRPr="002E27E1" w:rsidRDefault="0097455F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16F6EE0" w14:textId="77777777" w:rsidR="0097455F" w:rsidRPr="002E27E1" w:rsidRDefault="0097455F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7AFD4543" w14:textId="77777777" w:rsidR="0097455F" w:rsidRPr="002E27E1" w:rsidRDefault="0097455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65FC32EA" w14:textId="77777777" w:rsidR="003044FA" w:rsidRDefault="00785779" w:rsidP="00704C29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173A1DEA" w14:textId="77777777" w:rsidR="00917C66" w:rsidRDefault="00917C66" w:rsidP="00704C29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2B9A6ADB" w14:textId="77777777" w:rsidR="00917C66" w:rsidRDefault="00917C66" w:rsidP="00704C29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5E022D05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E75C6" w14:textId="77777777" w:rsidR="00A01F6D" w:rsidRDefault="00A01F6D" w:rsidP="00896971">
      <w:pPr>
        <w:spacing w:after="0"/>
      </w:pPr>
      <w:r>
        <w:separator/>
      </w:r>
    </w:p>
  </w:endnote>
  <w:endnote w:type="continuationSeparator" w:id="0">
    <w:p w14:paraId="5490C8A8" w14:textId="77777777" w:rsidR="00A01F6D" w:rsidRDefault="00A01F6D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61460" w14:textId="77777777" w:rsidR="00A01F6D" w:rsidRDefault="00A01F6D" w:rsidP="00896971">
      <w:pPr>
        <w:spacing w:after="0"/>
      </w:pPr>
      <w:r>
        <w:separator/>
      </w:r>
    </w:p>
  </w:footnote>
  <w:footnote w:type="continuationSeparator" w:id="0">
    <w:p w14:paraId="02443D95" w14:textId="77777777" w:rsidR="00A01F6D" w:rsidRDefault="00A01F6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64FC7"/>
    <w:rsid w:val="002C4736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04C29"/>
    <w:rsid w:val="00705581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D243D"/>
    <w:rsid w:val="008F6642"/>
    <w:rsid w:val="00917C66"/>
    <w:rsid w:val="009349EE"/>
    <w:rsid w:val="0097455F"/>
    <w:rsid w:val="009A2B5C"/>
    <w:rsid w:val="009B3EAE"/>
    <w:rsid w:val="009C3354"/>
    <w:rsid w:val="009D3079"/>
    <w:rsid w:val="00A01F6D"/>
    <w:rsid w:val="00A84D68"/>
    <w:rsid w:val="00A85774"/>
    <w:rsid w:val="00AA199F"/>
    <w:rsid w:val="00AB00C2"/>
    <w:rsid w:val="00AE48DD"/>
    <w:rsid w:val="00BB35F5"/>
    <w:rsid w:val="00BD5CDB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D1341"/>
    <w:rsid w:val="00DF5C03"/>
    <w:rsid w:val="00E0505F"/>
    <w:rsid w:val="00E413E8"/>
    <w:rsid w:val="00E53E23"/>
    <w:rsid w:val="00E57A8E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E9DA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1277F0-8BF6-7544-94FF-BEEB92966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372</Words>
  <Characters>2122</Characters>
  <Application>Microsoft Macintosh Word</Application>
  <DocSecurity>0</DocSecurity>
  <Lines>17</Lines>
  <Paragraphs>4</Paragraphs>
  <ScaleCrop>false</ScaleCrop>
  <Company>Microsoft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琼浆美酒 hqiong0829</cp:lastModifiedBy>
  <cp:revision>6</cp:revision>
  <cp:lastPrinted>2017-01-05T16:24:00Z</cp:lastPrinted>
  <dcterms:created xsi:type="dcterms:W3CDTF">2017-09-20T07:01:00Z</dcterms:created>
  <dcterms:modified xsi:type="dcterms:W3CDTF">2017-09-21T01:34:00Z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